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0D4014" w:rsidRPr="004650E9" w:rsidTr="00836877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4014" w:rsidRPr="004650E9" w:rsidRDefault="000D4014" w:rsidP="0083687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0D4014" w:rsidRDefault="000D4014" w:rsidP="0083687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0D4014" w:rsidRDefault="000D4014" w:rsidP="0083687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0D4014" w:rsidRPr="004650E9" w:rsidRDefault="000D4014" w:rsidP="0083687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0D4014" w:rsidRPr="00DE66FA" w:rsidRDefault="000D4014" w:rsidP="0083687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0D4014" w:rsidRPr="00DE66FA" w:rsidRDefault="000D4014" w:rsidP="0083687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014" w:rsidRPr="004650E9" w:rsidRDefault="000D4014" w:rsidP="00836877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4014" w:rsidRPr="0079376B" w:rsidRDefault="000D4014" w:rsidP="0083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014" w:rsidRPr="00DE66FA" w:rsidRDefault="000D4014" w:rsidP="00836877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4014" w:rsidRPr="004650E9" w:rsidRDefault="000D4014" w:rsidP="00836877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0D4014" w:rsidRPr="004650E9" w:rsidRDefault="000D4014" w:rsidP="0083687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0D4014" w:rsidRPr="004650E9" w:rsidRDefault="000D4014" w:rsidP="0083687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0D4014" w:rsidRPr="00EC3EF9" w:rsidRDefault="000D4014" w:rsidP="0083687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0D4014" w:rsidRPr="00EC3EF9" w:rsidRDefault="000D4014" w:rsidP="0083687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0D4014" w:rsidRPr="004650E9" w:rsidRDefault="000D4014" w:rsidP="0083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</w:p>
          <w:p w:rsidR="000D4014" w:rsidRPr="004650E9" w:rsidRDefault="000D4014" w:rsidP="0083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4014" w:rsidRPr="004650E9" w:rsidRDefault="000D4014" w:rsidP="000D4014">
      <w:pPr>
        <w:spacing w:after="0" w:line="240" w:lineRule="auto"/>
        <w:rPr>
          <w:rFonts w:ascii="Times New Roman" w:hAnsi="Times New Roman"/>
        </w:rPr>
      </w:pPr>
    </w:p>
    <w:p w:rsidR="000D4014" w:rsidRPr="00241E47" w:rsidRDefault="000D4014" w:rsidP="000D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E47">
        <w:rPr>
          <w:rFonts w:ascii="Times New Roman" w:hAnsi="Times New Roman"/>
          <w:b/>
          <w:sz w:val="24"/>
          <w:szCs w:val="24"/>
          <w:lang w:val="be-BY"/>
        </w:rPr>
        <w:t>К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</w:t>
      </w:r>
      <w:r w:rsidRPr="00241E47">
        <w:rPr>
          <w:rFonts w:ascii="Times New Roman" w:hAnsi="Times New Roman"/>
          <w:b/>
          <w:sz w:val="24"/>
          <w:szCs w:val="24"/>
        </w:rPr>
        <w:t xml:space="preserve">   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0D4014" w:rsidRPr="00241E47" w:rsidRDefault="000D4014" w:rsidP="000D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0D4014" w:rsidRPr="00834C28" w:rsidTr="00836877">
        <w:tc>
          <w:tcPr>
            <w:tcW w:w="4951" w:type="dxa"/>
          </w:tcPr>
          <w:p w:rsidR="000D4014" w:rsidRPr="00834C28" w:rsidRDefault="000D4014" w:rsidP="0083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5057" w:type="dxa"/>
          </w:tcPr>
          <w:p w:rsidR="000D4014" w:rsidRPr="00834C28" w:rsidRDefault="000D4014" w:rsidP="0083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0D4014" w:rsidRDefault="000D4014" w:rsidP="000D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014" w:rsidRDefault="000D4014" w:rsidP="000D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BFC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</w:p>
    <w:p w:rsidR="000D4014" w:rsidRDefault="000D4014" w:rsidP="000D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D4014" w:rsidRDefault="000D4014" w:rsidP="000D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66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Информирование об очередности предоставления</w:t>
      </w:r>
    </w:p>
    <w:p w:rsidR="000D4014" w:rsidRPr="00425660" w:rsidRDefault="000D4014" w:rsidP="000D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жилых помещений на условиях социального найма</w:t>
      </w:r>
      <w:r w:rsidRPr="00425660">
        <w:rPr>
          <w:rFonts w:ascii="Times New Roman" w:hAnsi="Times New Roman"/>
          <w:b/>
          <w:sz w:val="24"/>
          <w:szCs w:val="24"/>
        </w:rPr>
        <w:t>»</w:t>
      </w:r>
    </w:p>
    <w:p w:rsidR="000D4014" w:rsidRDefault="000D4014" w:rsidP="000D4014">
      <w:pPr>
        <w:tabs>
          <w:tab w:val="left" w:pos="1770"/>
        </w:tabs>
        <w:spacing w:after="0" w:line="240" w:lineRule="auto"/>
        <w:rPr>
          <w:sz w:val="24"/>
          <w:szCs w:val="24"/>
        </w:rPr>
      </w:pPr>
      <w:r w:rsidRPr="00EC4BFC">
        <w:rPr>
          <w:sz w:val="24"/>
          <w:szCs w:val="24"/>
        </w:rPr>
        <w:tab/>
      </w:r>
    </w:p>
    <w:p w:rsidR="000D4014" w:rsidRDefault="000D4014" w:rsidP="000D4014">
      <w:pPr>
        <w:tabs>
          <w:tab w:val="left" w:pos="1770"/>
        </w:tabs>
        <w:spacing w:after="0" w:line="240" w:lineRule="auto"/>
        <w:rPr>
          <w:sz w:val="24"/>
          <w:szCs w:val="24"/>
        </w:rPr>
      </w:pPr>
    </w:p>
    <w:p w:rsidR="000D4014" w:rsidRDefault="000D4014" w:rsidP="000D401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1F2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Федерации, </w:t>
      </w:r>
      <w:r w:rsidRPr="004A11F2">
        <w:rPr>
          <w:rFonts w:ascii="Times New Roman" w:hAnsi="Times New Roman"/>
          <w:sz w:val="24"/>
          <w:szCs w:val="24"/>
        </w:rPr>
        <w:t xml:space="preserve">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4A11F2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</w:t>
      </w:r>
      <w:r w:rsidRPr="00712F8C">
        <w:rPr>
          <w:rFonts w:ascii="Times New Roman" w:hAnsi="Times New Roman"/>
          <w:sz w:val="24"/>
          <w:szCs w:val="24"/>
        </w:rPr>
        <w:t xml:space="preserve">решение Совета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12F8C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</w:t>
      </w:r>
      <w:proofErr w:type="gramEnd"/>
      <w:r w:rsidRPr="00712F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2F8C">
        <w:rPr>
          <w:rFonts w:ascii="Times New Roman" w:hAnsi="Times New Roman"/>
          <w:sz w:val="24"/>
          <w:szCs w:val="24"/>
        </w:rPr>
        <w:t xml:space="preserve">Хайбуллинский район Республики Башкортостан № Р-29/157 от 28 февраля 2011 года «О порядке ведения   учета граждан в качестве нуждающихся в жилых помещениях, предоставляемых по договорам социального найма муниципального жилищного фонда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12F8C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11F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4A11F2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 от 11 января 2012 года №1 «</w:t>
      </w:r>
      <w:r w:rsidRPr="004A11F2">
        <w:rPr>
          <w:rFonts w:ascii="Times New Roman" w:hAnsi="Times New Roman"/>
          <w:bCs/>
          <w:sz w:val="24"/>
          <w:szCs w:val="24"/>
        </w:rPr>
        <w:t>Об утверждении</w:t>
      </w:r>
      <w:proofErr w:type="gramEnd"/>
      <w:r w:rsidRPr="004A11F2">
        <w:rPr>
          <w:rFonts w:ascii="Times New Roman" w:hAnsi="Times New Roman"/>
          <w:bCs/>
          <w:sz w:val="24"/>
          <w:szCs w:val="24"/>
        </w:rPr>
        <w:t xml:space="preserve"> порядка разработки и утверждения административных регламентов пред</w:t>
      </w:r>
      <w:r>
        <w:rPr>
          <w:rFonts w:ascii="Times New Roman" w:hAnsi="Times New Roman"/>
          <w:bCs/>
          <w:sz w:val="24"/>
          <w:szCs w:val="24"/>
        </w:rPr>
        <w:t xml:space="preserve">оставления муниципальных услуг», </w:t>
      </w:r>
      <w:r w:rsidRPr="00425660">
        <w:rPr>
          <w:rFonts w:ascii="Times New Roman" w:hAnsi="Times New Roman"/>
          <w:sz w:val="24"/>
          <w:szCs w:val="24"/>
        </w:rPr>
        <w:t>постановляю:</w:t>
      </w:r>
    </w:p>
    <w:p w:rsidR="000D4014" w:rsidRPr="00425660" w:rsidRDefault="000D4014" w:rsidP="000D40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4014" w:rsidRPr="00425660" w:rsidRDefault="000D4014" w:rsidP="000D4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660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42566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425660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712F8C">
        <w:rPr>
          <w:rFonts w:ascii="Times New Roman" w:hAnsi="Times New Roman"/>
          <w:sz w:val="24"/>
          <w:szCs w:val="24"/>
        </w:rPr>
        <w:t>«Информирование об очередности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F8C">
        <w:rPr>
          <w:rFonts w:ascii="Times New Roman" w:hAnsi="Times New Roman"/>
          <w:sz w:val="24"/>
          <w:szCs w:val="24"/>
        </w:rPr>
        <w:t xml:space="preserve"> жилых помещений на условиях социального найма</w:t>
      </w:r>
      <w:r w:rsidRPr="00971C19">
        <w:rPr>
          <w:rFonts w:ascii="Times New Roman" w:hAnsi="Times New Roman"/>
          <w:sz w:val="24"/>
          <w:szCs w:val="24"/>
        </w:rPr>
        <w:t>»</w:t>
      </w:r>
      <w:r w:rsidRPr="00425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5660">
        <w:rPr>
          <w:rFonts w:ascii="Times New Roman" w:hAnsi="Times New Roman"/>
          <w:sz w:val="24"/>
          <w:szCs w:val="24"/>
        </w:rPr>
        <w:t>(прилагается</w:t>
      </w:r>
      <w:r w:rsidRPr="00425660">
        <w:rPr>
          <w:rFonts w:ascii="Times New Roman" w:hAnsi="Times New Roman"/>
          <w:b/>
          <w:sz w:val="24"/>
          <w:szCs w:val="24"/>
        </w:rPr>
        <w:t>).</w:t>
      </w:r>
    </w:p>
    <w:p w:rsidR="000D4014" w:rsidRPr="00425660" w:rsidRDefault="000D4014" w:rsidP="000D4014">
      <w:pPr>
        <w:pStyle w:val="a3"/>
        <w:spacing w:after="0"/>
        <w:ind w:left="0"/>
        <w:jc w:val="both"/>
      </w:pPr>
      <w:r w:rsidRPr="00425660">
        <w:t xml:space="preserve">2. </w:t>
      </w:r>
      <w:r>
        <w:t>Н</w:t>
      </w:r>
      <w:r w:rsidRPr="00425660">
        <w:t xml:space="preserve">астоящее постановление </w:t>
      </w:r>
      <w:r>
        <w:t>о</w:t>
      </w:r>
      <w:r w:rsidRPr="00425660">
        <w:t xml:space="preserve">бнародовать на информационном стенде  Администрации </w:t>
      </w:r>
      <w:r>
        <w:t xml:space="preserve">сельского    </w:t>
      </w:r>
      <w:r w:rsidRPr="00425660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</w:t>
      </w:r>
      <w:r>
        <w:t>А</w:t>
      </w:r>
      <w:r w:rsidRPr="00425660">
        <w:t xml:space="preserve">дминистрации </w:t>
      </w:r>
      <w:r>
        <w:t>муниципального района Хайбуллинский район Республики Башкортостан.</w:t>
      </w:r>
    </w:p>
    <w:p w:rsidR="000D4014" w:rsidRPr="00425660" w:rsidRDefault="000D4014" w:rsidP="000D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660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муниципальной услуге </w:t>
      </w:r>
      <w:r w:rsidRPr="00425660">
        <w:rPr>
          <w:rFonts w:ascii="Times New Roman" w:hAnsi="Times New Roman"/>
          <w:color w:val="000000"/>
          <w:sz w:val="24"/>
          <w:szCs w:val="24"/>
        </w:rPr>
        <w:t>«</w:t>
      </w:r>
      <w:r w:rsidRPr="00712F8C">
        <w:rPr>
          <w:rFonts w:ascii="Times New Roman" w:hAnsi="Times New Roman"/>
          <w:sz w:val="24"/>
          <w:szCs w:val="24"/>
        </w:rPr>
        <w:t>Информирование об очередности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F8C">
        <w:rPr>
          <w:rFonts w:ascii="Times New Roman" w:hAnsi="Times New Roman"/>
          <w:sz w:val="24"/>
          <w:szCs w:val="24"/>
        </w:rPr>
        <w:t xml:space="preserve"> жилых помещений на условиях социального найма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25660">
        <w:rPr>
          <w:rFonts w:ascii="Times New Roman" w:hAnsi="Times New Roman"/>
          <w:sz w:val="24"/>
          <w:szCs w:val="24"/>
        </w:rPr>
        <w:t>.</w:t>
      </w:r>
    </w:p>
    <w:p w:rsidR="000D4014" w:rsidRDefault="000D4014" w:rsidP="000D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66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256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5660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управляющего делами</w:t>
      </w:r>
      <w:r w:rsidRPr="00425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25660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42566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Новозирганский сельсовет </w:t>
      </w:r>
      <w:r w:rsidRPr="00425660">
        <w:rPr>
          <w:rFonts w:ascii="Times New Roman" w:hAnsi="Times New Roman"/>
          <w:sz w:val="24"/>
          <w:szCs w:val="24"/>
        </w:rPr>
        <w:t>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0D4014" w:rsidRPr="00EC4BFC" w:rsidRDefault="000D4014" w:rsidP="000D4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4014" w:rsidRPr="00EC4BFC" w:rsidRDefault="000D4014" w:rsidP="000D4014">
      <w:pPr>
        <w:pStyle w:val="a3"/>
        <w:spacing w:after="0"/>
        <w:ind w:left="0" w:firstLine="350"/>
        <w:contextualSpacing/>
        <w:jc w:val="both"/>
      </w:pPr>
      <w:r>
        <w:t>Г</w:t>
      </w:r>
      <w:r w:rsidRPr="00EC4BFC">
        <w:t>лав</w:t>
      </w:r>
      <w:r>
        <w:t>а</w:t>
      </w:r>
      <w:r w:rsidRPr="00EC4BFC">
        <w:t xml:space="preserve"> </w:t>
      </w:r>
      <w:r>
        <w:t xml:space="preserve">сельского    </w:t>
      </w:r>
      <w:r w:rsidRPr="00EC4BFC">
        <w:t xml:space="preserve"> поселения</w:t>
      </w:r>
    </w:p>
    <w:p w:rsidR="000D4014" w:rsidRPr="00EC4BFC" w:rsidRDefault="000D4014" w:rsidP="000D4014">
      <w:pPr>
        <w:pStyle w:val="a3"/>
        <w:spacing w:after="0"/>
        <w:ind w:left="0" w:firstLine="350"/>
        <w:contextualSpacing/>
        <w:jc w:val="both"/>
      </w:pPr>
      <w:r w:rsidRPr="00EC4BFC">
        <w:t xml:space="preserve">Новозирганский сельсовет                                   </w:t>
      </w:r>
      <w:proofErr w:type="spellStart"/>
      <w:r w:rsidRPr="00EC4BFC">
        <w:t>М.С.Каипов</w:t>
      </w:r>
      <w:proofErr w:type="spellEnd"/>
    </w:p>
    <w:p w:rsidR="0070644F" w:rsidRDefault="0070644F"/>
    <w:sectPr w:rsidR="0070644F" w:rsidSect="000D40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14"/>
    <w:rsid w:val="000D4014"/>
    <w:rsid w:val="0070644F"/>
    <w:rsid w:val="00B1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40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4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4014"/>
    <w:pPr>
      <w:spacing w:after="120"/>
    </w:pPr>
  </w:style>
  <w:style w:type="character" w:customStyle="1" w:styleId="a6">
    <w:name w:val="Основной текст Знак"/>
    <w:basedOn w:val="a0"/>
    <w:link w:val="a5"/>
    <w:rsid w:val="000D401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2017-11-28T11:58:00Z</dcterms:created>
  <dcterms:modified xsi:type="dcterms:W3CDTF">2017-11-28T11:58:00Z</dcterms:modified>
</cp:coreProperties>
</file>