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6471" w:rsidRP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 законом от 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31.12.2017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502-ФЗ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внесены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статью 360 Трудового кодекса Российской Федерации</w:t>
      </w:r>
    </w:p>
    <w:p w:rsidR="005E6471" w:rsidRPr="005E6471" w:rsidRDefault="005E6471" w:rsidP="005E6471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471" w:rsidRPr="005E6471" w:rsidRDefault="005E6471" w:rsidP="005E6471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471">
        <w:rPr>
          <w:rFonts w:ascii="Times New Roman" w:eastAsia="Times New Roman" w:hAnsi="Times New Roman"/>
          <w:sz w:val="28"/>
          <w:szCs w:val="24"/>
          <w:lang w:eastAsia="ru-RU"/>
        </w:rPr>
        <w:t>Установлено, что основанием для проведения внеплановой проверки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</w:t>
      </w:r>
    </w:p>
    <w:p w:rsidR="005E6471" w:rsidRPr="005E6471" w:rsidRDefault="005E6471" w:rsidP="005E6471">
      <w:pPr>
        <w:spacing w:after="1" w:line="280" w:lineRule="atLeast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6471">
        <w:rPr>
          <w:rFonts w:ascii="Times New Roman" w:eastAsia="Times New Roman" w:hAnsi="Times New Roman"/>
          <w:sz w:val="28"/>
          <w:szCs w:val="24"/>
          <w:lang w:eastAsia="ru-RU"/>
        </w:rPr>
        <w:t>Закон вступил в силу с 11.01.2018.</w:t>
      </w:r>
    </w:p>
    <w:p w:rsidR="00DF3822" w:rsidRPr="00D432DF" w:rsidRDefault="00B81145" w:rsidP="00D432DF">
      <w:pPr>
        <w:spacing w:line="240" w:lineRule="exact"/>
        <w:rPr>
          <w:rFonts w:ascii="Times New Roman" w:hAnsi="Times New Roman"/>
          <w:sz w:val="26"/>
          <w:szCs w:val="26"/>
        </w:rPr>
      </w:pPr>
      <w:r w:rsidRPr="00D432DF">
        <w:rPr>
          <w:rFonts w:ascii="Times New Roman" w:hAnsi="Times New Roman"/>
          <w:sz w:val="26"/>
          <w:szCs w:val="26"/>
        </w:rPr>
        <w:t xml:space="preserve"> 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302353" w:rsidRPr="000E5CE9">
        <w:rPr>
          <w:rFonts w:ascii="Times New Roman" w:hAnsi="Times New Roman"/>
          <w:sz w:val="28"/>
          <w:szCs w:val="28"/>
        </w:rPr>
        <w:t xml:space="preserve">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D432DF" w:rsidRPr="000E5CE9">
        <w:rPr>
          <w:rFonts w:ascii="Times New Roman" w:hAnsi="Times New Roman"/>
          <w:sz w:val="28"/>
          <w:szCs w:val="28"/>
        </w:rPr>
        <w:t xml:space="preserve">               </w:t>
      </w:r>
      <w:r w:rsidR="000932EF">
        <w:rPr>
          <w:rFonts w:ascii="Times New Roman" w:hAnsi="Times New Roman"/>
          <w:sz w:val="28"/>
          <w:szCs w:val="28"/>
        </w:rPr>
        <w:t xml:space="preserve"> </w:t>
      </w:r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932EF"/>
    <w:rsid w:val="000E5CE9"/>
    <w:rsid w:val="002325F6"/>
    <w:rsid w:val="00302353"/>
    <w:rsid w:val="00502354"/>
    <w:rsid w:val="00563460"/>
    <w:rsid w:val="005E6471"/>
    <w:rsid w:val="00635712"/>
    <w:rsid w:val="00751B77"/>
    <w:rsid w:val="008302A5"/>
    <w:rsid w:val="008B4F07"/>
    <w:rsid w:val="009D1ACD"/>
    <w:rsid w:val="00A51386"/>
    <w:rsid w:val="00B03293"/>
    <w:rsid w:val="00B2135F"/>
    <w:rsid w:val="00B81145"/>
    <w:rsid w:val="00C133A5"/>
    <w:rsid w:val="00D359AA"/>
    <w:rsid w:val="00D432DF"/>
    <w:rsid w:val="00DF3822"/>
    <w:rsid w:val="00E87A2C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F2B7B-CFD6-4960-9939-4C9123E0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WORK</cp:lastModifiedBy>
  <cp:revision>2</cp:revision>
  <cp:lastPrinted>2017-11-24T06:22:00Z</cp:lastPrinted>
  <dcterms:created xsi:type="dcterms:W3CDTF">2018-02-14T11:30:00Z</dcterms:created>
  <dcterms:modified xsi:type="dcterms:W3CDTF">2018-02-14T11:30:00Z</dcterms:modified>
</cp:coreProperties>
</file>