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2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065"/>
        <w:gridCol w:w="2031"/>
        <w:gridCol w:w="3729"/>
      </w:tblGrid>
      <w:tr w:rsidR="00566055" w:rsidRPr="007F422B" w:rsidTr="00566055">
        <w:trPr>
          <w:trHeight w:val="1969"/>
        </w:trPr>
        <w:tc>
          <w:tcPr>
            <w:tcW w:w="40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6055" w:rsidRPr="007F422B" w:rsidRDefault="00566055" w:rsidP="00401B2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Башкортостан Республикаһының </w:t>
            </w:r>
          </w:p>
          <w:p w:rsidR="00566055" w:rsidRPr="007F422B" w:rsidRDefault="00566055" w:rsidP="00401B2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Хәйбулла районы </w:t>
            </w:r>
          </w:p>
          <w:p w:rsidR="00566055" w:rsidRPr="007F422B" w:rsidRDefault="00566055" w:rsidP="00401B2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</w:t>
            </w:r>
            <w:proofErr w:type="spellEnd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районының </w:t>
            </w:r>
          </w:p>
          <w:p w:rsidR="00566055" w:rsidRPr="007F422B" w:rsidRDefault="00566055" w:rsidP="00401B2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Яңы Ергән </w:t>
            </w:r>
            <w:proofErr w:type="spellStart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советы</w:t>
            </w:r>
          </w:p>
          <w:p w:rsidR="00566055" w:rsidRPr="007F422B" w:rsidRDefault="00566055" w:rsidP="00401B2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ауыл</w:t>
            </w:r>
            <w:proofErr w:type="spellEnd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билә</w:t>
            </w:r>
            <w:proofErr w:type="gramStart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м</w:t>
            </w:r>
            <w:proofErr w:type="gramEnd"/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әһе хакимиәте</w:t>
            </w:r>
          </w:p>
          <w:p w:rsidR="00566055" w:rsidRPr="007F422B" w:rsidRDefault="00566055" w:rsidP="00401B2A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6055" w:rsidRPr="007F422B" w:rsidRDefault="00566055" w:rsidP="00401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03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6055" w:rsidRPr="007F422B" w:rsidRDefault="00566055" w:rsidP="00401B2A">
            <w:pPr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en-US"/>
              </w:rPr>
            </w:pPr>
          </w:p>
          <w:p w:rsidR="00566055" w:rsidRPr="007F422B" w:rsidRDefault="00566055" w:rsidP="00401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  <w:r w:rsidRPr="007F422B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14400" cy="1000125"/>
                  <wp:effectExtent l="19050" t="0" r="0" b="0"/>
                  <wp:docPr id="1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2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566055" w:rsidRPr="007F422B" w:rsidRDefault="00566055" w:rsidP="00401B2A">
            <w:pPr>
              <w:pStyle w:val="a3"/>
              <w:spacing w:after="0"/>
              <w:ind w:firstLine="57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Администрация сельского поселения Новозирганский сельсовет</w:t>
            </w:r>
          </w:p>
          <w:p w:rsidR="00566055" w:rsidRPr="007F422B" w:rsidRDefault="00566055" w:rsidP="00401B2A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муниципального района</w:t>
            </w:r>
          </w:p>
          <w:p w:rsidR="00566055" w:rsidRPr="007F422B" w:rsidRDefault="00566055" w:rsidP="00401B2A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Хайбуллинский район</w:t>
            </w:r>
          </w:p>
          <w:p w:rsidR="00566055" w:rsidRPr="007F422B" w:rsidRDefault="00566055" w:rsidP="00401B2A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7F422B">
              <w:rPr>
                <w:rFonts w:ascii="Times New Roman" w:hAnsi="Times New Roman"/>
                <w:sz w:val="24"/>
                <w:szCs w:val="24"/>
                <w:lang w:eastAsia="en-US"/>
              </w:rPr>
              <w:t>Республики Башкортостан</w:t>
            </w:r>
          </w:p>
          <w:p w:rsidR="00566055" w:rsidRPr="007F422B" w:rsidRDefault="00566055" w:rsidP="00401B2A">
            <w:pPr>
              <w:pStyle w:val="a3"/>
              <w:tabs>
                <w:tab w:val="left" w:pos="4166"/>
              </w:tabs>
              <w:spacing w:after="0"/>
              <w:ind w:firstLine="229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566055" w:rsidRPr="007F422B" w:rsidRDefault="00566055" w:rsidP="00401B2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en-US"/>
              </w:rPr>
            </w:pPr>
          </w:p>
        </w:tc>
      </w:tr>
    </w:tbl>
    <w:p w:rsidR="00566055" w:rsidRPr="007F422B" w:rsidRDefault="00566055" w:rsidP="00566055">
      <w:pPr>
        <w:tabs>
          <w:tab w:val="left" w:pos="2460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F422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</w:p>
    <w:p w:rsidR="00566055" w:rsidRPr="00D40C47" w:rsidRDefault="00566055" w:rsidP="00566055">
      <w:pPr>
        <w:ind w:left="-540" w:right="-185"/>
        <w:rPr>
          <w:rFonts w:ascii="Times New Roman" w:hAnsi="Times New Roman" w:cs="Times New Roman"/>
          <w:b/>
          <w:sz w:val="24"/>
          <w:szCs w:val="24"/>
          <w:lang w:val="be-BY"/>
        </w:rPr>
      </w:pPr>
      <w:r w:rsidRPr="007F422B">
        <w:rPr>
          <w:rFonts w:ascii="Times New Roman" w:hAnsi="Times New Roman" w:cs="Times New Roman"/>
          <w:b/>
          <w:sz w:val="24"/>
          <w:szCs w:val="24"/>
          <w:lang w:val="be-BY"/>
        </w:rPr>
        <w:t xml:space="preserve">    </w:t>
      </w:r>
      <w:r w:rsidRPr="00D40C47">
        <w:rPr>
          <w:rFonts w:ascii="Times New Roman" w:hAnsi="Times New Roman" w:cs="Times New Roman"/>
          <w:b/>
          <w:sz w:val="24"/>
          <w:szCs w:val="24"/>
          <w:lang w:val="be-BY"/>
        </w:rPr>
        <w:t xml:space="preserve">БОЙОРОК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</w:t>
      </w:r>
      <w:r w:rsidRPr="00D40C47">
        <w:rPr>
          <w:rFonts w:ascii="Times New Roman" w:hAnsi="Times New Roman" w:cs="Times New Roman"/>
          <w:b/>
          <w:sz w:val="24"/>
          <w:szCs w:val="24"/>
          <w:lang w:val="be-BY"/>
        </w:rPr>
        <w:t xml:space="preserve">РАСПОРЯЖЕНИЕ                                                                                     </w:t>
      </w:r>
    </w:p>
    <w:p w:rsidR="00566055" w:rsidRDefault="00566055" w:rsidP="00566055">
      <w:pPr>
        <w:ind w:left="-540"/>
        <w:rPr>
          <w:rFonts w:ascii="Times New Roman" w:hAnsi="Times New Roman" w:cs="Times New Roman"/>
          <w:sz w:val="24"/>
          <w:szCs w:val="24"/>
          <w:lang w:val="be-BY"/>
        </w:rPr>
      </w:pPr>
      <w:r w:rsidRPr="00D40C47">
        <w:rPr>
          <w:rFonts w:ascii="Times New Roman" w:hAnsi="Times New Roman" w:cs="Times New Roman"/>
          <w:sz w:val="24"/>
          <w:szCs w:val="24"/>
          <w:lang w:val="be-BY"/>
        </w:rPr>
        <w:t xml:space="preserve">    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 xml:space="preserve"> апреля</w:t>
      </w:r>
      <w:proofErr w:type="gramEnd"/>
      <w:r w:rsidRPr="00D40C47">
        <w:rPr>
          <w:rFonts w:ascii="Times New Roman" w:hAnsi="Times New Roman" w:cs="Times New Roman"/>
          <w:sz w:val="24"/>
          <w:szCs w:val="24"/>
          <w:lang w:val="be-BY"/>
        </w:rPr>
        <w:t xml:space="preserve">  201</w:t>
      </w:r>
      <w:r w:rsidRPr="00D40C4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D40C47">
        <w:rPr>
          <w:rFonts w:ascii="Times New Roman" w:hAnsi="Times New Roman" w:cs="Times New Roman"/>
          <w:sz w:val="24"/>
          <w:szCs w:val="24"/>
          <w:lang w:val="be-BY"/>
        </w:rPr>
        <w:t xml:space="preserve"> йыл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40C47">
        <w:rPr>
          <w:rFonts w:ascii="Times New Roman" w:hAnsi="Times New Roman" w:cs="Times New Roman"/>
          <w:sz w:val="24"/>
          <w:szCs w:val="24"/>
          <w:lang w:val="be-BY"/>
        </w:rPr>
        <w:t xml:space="preserve"> № </w:t>
      </w:r>
      <w:r w:rsidRPr="00D40C47">
        <w:rPr>
          <w:rFonts w:ascii="Times New Roman" w:hAnsi="Times New Roman" w:cs="Times New Roman"/>
          <w:sz w:val="24"/>
          <w:szCs w:val="24"/>
          <w:lang w:val="en-US"/>
        </w:rPr>
        <w:t>1</w:t>
      </w:r>
      <w:proofErr w:type="spellStart"/>
      <w:r>
        <w:rPr>
          <w:rFonts w:ascii="Times New Roman" w:hAnsi="Times New Roman" w:cs="Times New Roman"/>
          <w:sz w:val="24"/>
          <w:szCs w:val="24"/>
        </w:rPr>
        <w:t>1</w:t>
      </w:r>
      <w:proofErr w:type="spellEnd"/>
      <w:r w:rsidRPr="00D40C47">
        <w:rPr>
          <w:rFonts w:ascii="Times New Roman" w:hAnsi="Times New Roman" w:cs="Times New Roman"/>
          <w:sz w:val="24"/>
          <w:szCs w:val="24"/>
          <w:lang w:val="be-BY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be-BY"/>
        </w:rPr>
        <w:t>23 апреля 2018 год</w:t>
      </w:r>
    </w:p>
    <w:p w:rsidR="00566055" w:rsidRDefault="00566055" w:rsidP="00566055">
      <w:pPr>
        <w:ind w:left="-540"/>
        <w:rPr>
          <w:rFonts w:ascii="Times New Roman" w:hAnsi="Times New Roman" w:cs="Times New Roman"/>
          <w:sz w:val="24"/>
          <w:szCs w:val="24"/>
          <w:lang w:val="be-BY"/>
        </w:rPr>
      </w:pPr>
      <w:r w:rsidRPr="00D40C47">
        <w:rPr>
          <w:rFonts w:ascii="Times New Roman" w:hAnsi="Times New Roman" w:cs="Times New Roman"/>
          <w:sz w:val="24"/>
          <w:szCs w:val="24"/>
          <w:lang w:val="be-BY"/>
        </w:rPr>
        <w:t xml:space="preserve">     Яны Ергэн ауылы                                                                            </w:t>
      </w:r>
      <w:r w:rsidRPr="00566055">
        <w:rPr>
          <w:rFonts w:ascii="Times New Roman" w:hAnsi="Times New Roman" w:cs="Times New Roman"/>
          <w:sz w:val="24"/>
          <w:szCs w:val="24"/>
        </w:rPr>
        <w:t xml:space="preserve"> </w:t>
      </w:r>
      <w:r w:rsidRPr="00D40C47">
        <w:rPr>
          <w:rFonts w:ascii="Times New Roman" w:hAnsi="Times New Roman" w:cs="Times New Roman"/>
          <w:sz w:val="24"/>
          <w:szCs w:val="24"/>
          <w:lang w:val="be-BY"/>
        </w:rPr>
        <w:t xml:space="preserve"> село Новый Зирган</w:t>
      </w:r>
    </w:p>
    <w:p w:rsidR="00566055" w:rsidRDefault="00566055" w:rsidP="00566055">
      <w:pPr>
        <w:ind w:left="-540"/>
        <w:rPr>
          <w:rFonts w:ascii="Times New Roman" w:hAnsi="Times New Roman" w:cs="Times New Roman"/>
          <w:sz w:val="24"/>
          <w:szCs w:val="24"/>
          <w:lang w:val="be-BY"/>
        </w:rPr>
      </w:pPr>
    </w:p>
    <w:p w:rsidR="00566055" w:rsidRPr="00E52959" w:rsidRDefault="00566055" w:rsidP="00566055">
      <w:pPr>
        <w:rPr>
          <w:rFonts w:ascii="Times New Roman" w:hAnsi="Times New Roman"/>
          <w:sz w:val="28"/>
          <w:szCs w:val="28"/>
        </w:rPr>
      </w:pPr>
    </w:p>
    <w:p w:rsidR="00566055" w:rsidRPr="008F534F" w:rsidRDefault="00566055" w:rsidP="00566055">
      <w:pPr>
        <w:jc w:val="center"/>
        <w:rPr>
          <w:rFonts w:ascii="Times New Roman" w:hAnsi="Times New Roman"/>
          <w:b/>
          <w:sz w:val="28"/>
          <w:szCs w:val="28"/>
        </w:rPr>
      </w:pPr>
      <w:r w:rsidRPr="008F534F">
        <w:rPr>
          <w:rFonts w:ascii="Times New Roman" w:hAnsi="Times New Roman"/>
          <w:b/>
          <w:sz w:val="28"/>
          <w:szCs w:val="28"/>
        </w:rPr>
        <w:t>О назначении должностного лица, ответственного за осуществление</w:t>
      </w:r>
    </w:p>
    <w:p w:rsidR="00566055" w:rsidRPr="008F534F" w:rsidRDefault="00566055" w:rsidP="00566055">
      <w:pPr>
        <w:jc w:val="center"/>
        <w:rPr>
          <w:rFonts w:ascii="Times New Roman" w:hAnsi="Times New Roman"/>
          <w:b/>
          <w:sz w:val="28"/>
          <w:szCs w:val="28"/>
        </w:rPr>
      </w:pPr>
      <w:r w:rsidRPr="008F534F">
        <w:rPr>
          <w:rFonts w:ascii="Times New Roman" w:hAnsi="Times New Roman"/>
          <w:b/>
          <w:sz w:val="28"/>
          <w:szCs w:val="28"/>
        </w:rPr>
        <w:t>мероприятий по противодействию и профилактике терроризма и экстремизма</w:t>
      </w:r>
    </w:p>
    <w:p w:rsidR="00566055" w:rsidRPr="00E74112" w:rsidRDefault="00566055" w:rsidP="00566055">
      <w:pPr>
        <w:rPr>
          <w:rFonts w:ascii="Times New Roman" w:hAnsi="Times New Roman"/>
          <w:sz w:val="28"/>
          <w:szCs w:val="28"/>
        </w:rPr>
      </w:pPr>
      <w:r w:rsidRPr="00E74112">
        <w:rPr>
          <w:rFonts w:ascii="Times New Roman" w:hAnsi="Times New Roman"/>
          <w:sz w:val="28"/>
          <w:szCs w:val="28"/>
        </w:rPr>
        <w:t xml:space="preserve"> </w:t>
      </w:r>
    </w:p>
    <w:p w:rsidR="00566055" w:rsidRDefault="00566055" w:rsidP="00566055">
      <w:pPr>
        <w:jc w:val="both"/>
        <w:rPr>
          <w:rFonts w:ascii="Times New Roman" w:hAnsi="Times New Roman"/>
          <w:sz w:val="28"/>
          <w:szCs w:val="28"/>
        </w:rPr>
      </w:pPr>
      <w:r w:rsidRPr="00E74112">
        <w:rPr>
          <w:rFonts w:ascii="Times New Roman" w:hAnsi="Times New Roman"/>
          <w:sz w:val="28"/>
          <w:szCs w:val="28"/>
        </w:rPr>
        <w:t xml:space="preserve">              В соответствии с Федеральным законом от 06.03.2006г. № 35-ФЗ «О противодействии терроризму»,</w:t>
      </w:r>
      <w:r>
        <w:rPr>
          <w:rFonts w:ascii="Times New Roman" w:hAnsi="Times New Roman"/>
          <w:sz w:val="28"/>
          <w:szCs w:val="28"/>
        </w:rPr>
        <w:t xml:space="preserve"> с Федеральным законом от 06.10.2003 №131-ФЗ «Об общих принципах организации местного самоуправления в Российской Федерации»</w:t>
      </w:r>
      <w:r w:rsidRPr="00E74112">
        <w:rPr>
          <w:rFonts w:ascii="Times New Roman" w:hAnsi="Times New Roman"/>
          <w:sz w:val="28"/>
          <w:szCs w:val="28"/>
        </w:rPr>
        <w:t xml:space="preserve">  в целях профилактики проявлений экстремистской и террористической деятельности (минимизации последствий проявлений терроризма) на территории сельского полселения, РАСПОРЯЖАЮСЬ:</w:t>
      </w:r>
    </w:p>
    <w:p w:rsidR="00566055" w:rsidRDefault="00566055" w:rsidP="0056605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2959">
        <w:rPr>
          <w:rFonts w:ascii="Times New Roman" w:hAnsi="Times New Roman"/>
          <w:sz w:val="28"/>
          <w:szCs w:val="28"/>
        </w:rPr>
        <w:t xml:space="preserve">Назначить ответственным лицом за осуществление мероприятий по противодействию и профилактике терроризма и экстремизма на территории сельского поселения  Новозирганский сельсовет муниципального района Хайбуллинский район Республики Башкортостан – главу сельского поселения Новозирганский  сельсовет </w:t>
      </w:r>
      <w:proofErr w:type="spellStart"/>
      <w:r>
        <w:rPr>
          <w:rFonts w:ascii="Times New Roman" w:hAnsi="Times New Roman"/>
          <w:sz w:val="28"/>
          <w:szCs w:val="28"/>
        </w:rPr>
        <w:t>Шарипова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Х.М.</w:t>
      </w:r>
    </w:p>
    <w:p w:rsidR="00566055" w:rsidRPr="00E52959" w:rsidRDefault="00566055" w:rsidP="00566055">
      <w:pPr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E52959">
        <w:rPr>
          <w:rFonts w:ascii="Times New Roman" w:hAnsi="Times New Roman"/>
          <w:sz w:val="28"/>
          <w:szCs w:val="28"/>
        </w:rPr>
        <w:t xml:space="preserve">Утвердить функциональные обязанности лица, ответственного за осуществление мероприятий по противодействию и профилактике терроризма и экстремизма на территории сельского поселения </w:t>
      </w:r>
      <w:r>
        <w:rPr>
          <w:rFonts w:ascii="Times New Roman" w:hAnsi="Times New Roman"/>
          <w:sz w:val="28"/>
          <w:szCs w:val="28"/>
        </w:rPr>
        <w:t>Новозирганс</w:t>
      </w:r>
      <w:r w:rsidRPr="00E52959">
        <w:rPr>
          <w:rFonts w:ascii="Times New Roman" w:hAnsi="Times New Roman"/>
          <w:sz w:val="28"/>
          <w:szCs w:val="28"/>
        </w:rPr>
        <w:t>кий сельсовет муниципального района Хайбуллинский район Республики Башкортостан (Приложение №1)</w:t>
      </w:r>
    </w:p>
    <w:p w:rsidR="00566055" w:rsidRDefault="00566055" w:rsidP="00566055">
      <w:pPr>
        <w:spacing w:line="276" w:lineRule="auto"/>
        <w:ind w:left="825"/>
        <w:jc w:val="both"/>
        <w:rPr>
          <w:rFonts w:ascii="Times New Roman" w:hAnsi="Times New Roman"/>
          <w:sz w:val="28"/>
          <w:szCs w:val="28"/>
        </w:rPr>
      </w:pPr>
      <w:r w:rsidRPr="00543D53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  К</w:t>
      </w:r>
      <w:r w:rsidRPr="00E74112">
        <w:rPr>
          <w:rFonts w:ascii="Times New Roman" w:hAnsi="Times New Roman"/>
          <w:sz w:val="28"/>
          <w:szCs w:val="28"/>
        </w:rPr>
        <w:t xml:space="preserve">онтроль за исполнением настоящего </w:t>
      </w:r>
      <w:r>
        <w:rPr>
          <w:rFonts w:ascii="Times New Roman" w:hAnsi="Times New Roman"/>
          <w:sz w:val="28"/>
          <w:szCs w:val="28"/>
        </w:rPr>
        <w:t>распоряжения</w:t>
      </w:r>
      <w:r w:rsidRPr="00E74112">
        <w:rPr>
          <w:rFonts w:ascii="Times New Roman" w:hAnsi="Times New Roman"/>
          <w:sz w:val="28"/>
          <w:szCs w:val="28"/>
        </w:rPr>
        <w:t xml:space="preserve"> оставляю </w:t>
      </w:r>
      <w:proofErr w:type="gramStart"/>
      <w:r w:rsidRPr="00E74112">
        <w:rPr>
          <w:rFonts w:ascii="Times New Roman" w:hAnsi="Times New Roman"/>
          <w:sz w:val="28"/>
          <w:szCs w:val="28"/>
        </w:rPr>
        <w:t>за</w:t>
      </w:r>
      <w:proofErr w:type="gramEnd"/>
      <w:r w:rsidRPr="00E74112">
        <w:rPr>
          <w:rFonts w:ascii="Times New Roman" w:hAnsi="Times New Roman"/>
          <w:sz w:val="28"/>
          <w:szCs w:val="28"/>
        </w:rPr>
        <w:t xml:space="preserve"> </w:t>
      </w:r>
    </w:p>
    <w:p w:rsidR="00566055" w:rsidRDefault="00566055" w:rsidP="00566055">
      <w:pPr>
        <w:spacing w:line="276" w:lineRule="auto"/>
        <w:ind w:left="8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E74112">
        <w:rPr>
          <w:rFonts w:ascii="Times New Roman" w:hAnsi="Times New Roman"/>
          <w:sz w:val="28"/>
          <w:szCs w:val="28"/>
        </w:rPr>
        <w:t>собой.</w:t>
      </w:r>
    </w:p>
    <w:p w:rsidR="00566055" w:rsidRDefault="00566055" w:rsidP="00566055">
      <w:pPr>
        <w:jc w:val="both"/>
        <w:rPr>
          <w:rFonts w:ascii="Times New Roman" w:hAnsi="Times New Roman"/>
          <w:sz w:val="28"/>
          <w:szCs w:val="28"/>
        </w:rPr>
      </w:pPr>
    </w:p>
    <w:p w:rsidR="00566055" w:rsidRDefault="00566055" w:rsidP="00566055">
      <w:pPr>
        <w:jc w:val="both"/>
        <w:rPr>
          <w:rFonts w:ascii="Times New Roman" w:hAnsi="Times New Roman"/>
          <w:sz w:val="28"/>
          <w:szCs w:val="28"/>
        </w:rPr>
      </w:pPr>
    </w:p>
    <w:p w:rsidR="00566055" w:rsidRDefault="00566055" w:rsidP="00566055">
      <w:pPr>
        <w:jc w:val="both"/>
        <w:rPr>
          <w:rFonts w:ascii="Times New Roman" w:hAnsi="Times New Roman"/>
          <w:sz w:val="28"/>
          <w:szCs w:val="28"/>
        </w:rPr>
      </w:pPr>
    </w:p>
    <w:p w:rsidR="00566055" w:rsidRDefault="00566055" w:rsidP="00566055">
      <w:pPr>
        <w:jc w:val="center"/>
        <w:rPr>
          <w:rFonts w:ascii="Times New Roman" w:hAnsi="Times New Roman"/>
          <w:sz w:val="28"/>
          <w:szCs w:val="28"/>
          <w:lang w:val="be-BY"/>
        </w:rPr>
      </w:pPr>
      <w:r w:rsidRPr="00B161B4">
        <w:rPr>
          <w:rFonts w:ascii="Times New Roman" w:hAnsi="Times New Roman"/>
          <w:sz w:val="28"/>
          <w:szCs w:val="28"/>
          <w:lang w:val="tt-RU"/>
        </w:rPr>
        <w:t xml:space="preserve">Глава </w:t>
      </w:r>
      <w:r>
        <w:rPr>
          <w:rFonts w:ascii="Times New Roman" w:hAnsi="Times New Roman"/>
          <w:sz w:val="28"/>
          <w:szCs w:val="28"/>
          <w:lang w:val="tt-RU"/>
        </w:rPr>
        <w:t xml:space="preserve">сельского поселения                  </w:t>
      </w:r>
      <w:r w:rsidRPr="00B161B4">
        <w:rPr>
          <w:rFonts w:ascii="Times New Roman" w:hAnsi="Times New Roman"/>
          <w:sz w:val="28"/>
          <w:szCs w:val="28"/>
          <w:lang w:val="be-BY"/>
        </w:rPr>
        <w:t xml:space="preserve">     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Х.М.Шарипов</w:t>
      </w:r>
    </w:p>
    <w:p w:rsidR="00566055" w:rsidRDefault="00566055" w:rsidP="00566055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66055" w:rsidRDefault="00566055" w:rsidP="00566055">
      <w:pPr>
        <w:jc w:val="center"/>
        <w:rPr>
          <w:rFonts w:ascii="Times New Roman" w:hAnsi="Times New Roman"/>
          <w:sz w:val="28"/>
          <w:szCs w:val="28"/>
          <w:lang w:val="be-BY"/>
        </w:rPr>
      </w:pPr>
    </w:p>
    <w:p w:rsidR="00566055" w:rsidRDefault="00566055" w:rsidP="0056605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66055" w:rsidRPr="00566055" w:rsidRDefault="00566055" w:rsidP="00566055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566055" w:rsidRPr="009477AB" w:rsidRDefault="00566055" w:rsidP="00566055">
      <w:pPr>
        <w:jc w:val="right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Pr="00116182">
        <w:rPr>
          <w:rFonts w:ascii="Times New Roman" w:hAnsi="Times New Roman"/>
          <w:color w:val="333333"/>
          <w:sz w:val="24"/>
          <w:szCs w:val="24"/>
        </w:rPr>
        <w:t xml:space="preserve">Приложение № 1 </w:t>
      </w:r>
    </w:p>
    <w:p w:rsidR="00566055" w:rsidRPr="00116182" w:rsidRDefault="00566055" w:rsidP="00566055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 xml:space="preserve">к </w:t>
      </w:r>
      <w:r w:rsidRPr="009477AB">
        <w:rPr>
          <w:rFonts w:ascii="Times New Roman" w:hAnsi="Times New Roman"/>
          <w:color w:val="333333"/>
          <w:sz w:val="24"/>
          <w:szCs w:val="24"/>
        </w:rPr>
        <w:t>распоряжению</w:t>
      </w:r>
    </w:p>
    <w:p w:rsidR="00566055" w:rsidRPr="00116182" w:rsidRDefault="00566055" w:rsidP="00566055">
      <w:pPr>
        <w:jc w:val="right"/>
        <w:rPr>
          <w:rFonts w:ascii="Arial" w:hAnsi="Arial" w:cs="Arial"/>
          <w:color w:val="333333"/>
          <w:sz w:val="24"/>
          <w:szCs w:val="24"/>
        </w:rPr>
      </w:pPr>
      <w:r w:rsidRPr="009477AB">
        <w:rPr>
          <w:rFonts w:ascii="Times New Roman" w:hAnsi="Times New Roman"/>
          <w:color w:val="333333"/>
          <w:sz w:val="24"/>
          <w:szCs w:val="24"/>
        </w:rPr>
        <w:t>№1</w:t>
      </w:r>
      <w:r>
        <w:rPr>
          <w:rFonts w:ascii="Times New Roman" w:hAnsi="Times New Roman"/>
          <w:color w:val="333333"/>
          <w:sz w:val="24"/>
          <w:szCs w:val="24"/>
        </w:rPr>
        <w:t>1</w:t>
      </w:r>
      <w:r w:rsidRPr="009477AB">
        <w:rPr>
          <w:rFonts w:ascii="Times New Roman" w:hAnsi="Times New Roman"/>
          <w:color w:val="333333"/>
          <w:sz w:val="24"/>
          <w:szCs w:val="24"/>
        </w:rPr>
        <w:t xml:space="preserve"> от </w:t>
      </w:r>
      <w:r>
        <w:rPr>
          <w:rFonts w:ascii="Times New Roman" w:hAnsi="Times New Roman"/>
          <w:color w:val="333333"/>
          <w:sz w:val="24"/>
          <w:szCs w:val="24"/>
        </w:rPr>
        <w:t>23</w:t>
      </w:r>
      <w:r w:rsidRPr="009477AB">
        <w:rPr>
          <w:rFonts w:ascii="Times New Roman" w:hAnsi="Times New Roman"/>
          <w:color w:val="333333"/>
          <w:sz w:val="24"/>
          <w:szCs w:val="24"/>
        </w:rPr>
        <w:t>.0</w:t>
      </w:r>
      <w:r>
        <w:rPr>
          <w:rFonts w:ascii="Times New Roman" w:hAnsi="Times New Roman"/>
          <w:color w:val="333333"/>
          <w:sz w:val="24"/>
          <w:szCs w:val="24"/>
        </w:rPr>
        <w:t>4</w:t>
      </w:r>
      <w:r w:rsidRPr="009477AB">
        <w:rPr>
          <w:rFonts w:ascii="Times New Roman" w:hAnsi="Times New Roman"/>
          <w:color w:val="333333"/>
          <w:sz w:val="24"/>
          <w:szCs w:val="24"/>
        </w:rPr>
        <w:t>.2018г.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16"/>
          <w:szCs w:val="16"/>
        </w:rPr>
      </w:pPr>
      <w:r w:rsidRPr="00116182">
        <w:rPr>
          <w:rFonts w:ascii="Arial" w:hAnsi="Arial" w:cs="Arial"/>
          <w:color w:val="333333"/>
          <w:sz w:val="16"/>
          <w:szCs w:val="16"/>
        </w:rPr>
        <w:t> </w:t>
      </w:r>
    </w:p>
    <w:p w:rsidR="00566055" w:rsidRDefault="00566055" w:rsidP="00566055">
      <w:pPr>
        <w:jc w:val="center"/>
        <w:rPr>
          <w:rFonts w:ascii="Times New Roman" w:hAnsi="Times New Roman"/>
          <w:bCs/>
          <w:color w:val="333333"/>
          <w:sz w:val="27"/>
        </w:rPr>
      </w:pPr>
    </w:p>
    <w:p w:rsidR="00566055" w:rsidRPr="00116182" w:rsidRDefault="00566055" w:rsidP="00566055">
      <w:pPr>
        <w:jc w:val="center"/>
        <w:rPr>
          <w:rFonts w:ascii="Times New Roman" w:hAnsi="Times New Roman"/>
          <w:sz w:val="24"/>
          <w:szCs w:val="24"/>
        </w:rPr>
      </w:pPr>
      <w:r w:rsidRPr="009477AB">
        <w:rPr>
          <w:rFonts w:ascii="Times New Roman" w:hAnsi="Times New Roman"/>
          <w:bCs/>
          <w:sz w:val="24"/>
          <w:szCs w:val="24"/>
        </w:rPr>
        <w:t>Функциональные  обязанности</w:t>
      </w:r>
    </w:p>
    <w:p w:rsidR="00566055" w:rsidRPr="00116182" w:rsidRDefault="00566055" w:rsidP="00566055">
      <w:pPr>
        <w:jc w:val="center"/>
        <w:rPr>
          <w:rFonts w:ascii="Times New Roman" w:hAnsi="Times New Roman"/>
          <w:color w:val="333333"/>
          <w:sz w:val="24"/>
          <w:szCs w:val="24"/>
        </w:rPr>
      </w:pPr>
      <w:r w:rsidRPr="009477AB">
        <w:rPr>
          <w:rFonts w:ascii="Times New Roman" w:hAnsi="Times New Roman"/>
          <w:bCs/>
          <w:color w:val="333333"/>
          <w:sz w:val="24"/>
          <w:szCs w:val="24"/>
        </w:rPr>
        <w:t xml:space="preserve">лица, ответственного за </w:t>
      </w:r>
      <w:r w:rsidRPr="009477AB">
        <w:rPr>
          <w:rFonts w:ascii="Times New Roman" w:hAnsi="Times New Roman"/>
          <w:sz w:val="24"/>
          <w:szCs w:val="24"/>
        </w:rPr>
        <w:t xml:space="preserve">осуществление мероприятий по противодействию и профилактике терроризма и экстремизма на территории сельского поселения </w:t>
      </w:r>
      <w:r>
        <w:rPr>
          <w:rFonts w:ascii="Times New Roman" w:hAnsi="Times New Roman"/>
          <w:sz w:val="24"/>
          <w:szCs w:val="24"/>
        </w:rPr>
        <w:t>Новозирган</w:t>
      </w:r>
      <w:r w:rsidRPr="009477AB">
        <w:rPr>
          <w:rFonts w:ascii="Times New Roman" w:hAnsi="Times New Roman"/>
          <w:sz w:val="24"/>
          <w:szCs w:val="24"/>
        </w:rPr>
        <w:t>ский сельсовет муниципального района Хайбуллинский район Республики Башкортостане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16"/>
          <w:szCs w:val="16"/>
        </w:rPr>
      </w:pPr>
      <w:r w:rsidRPr="00116182">
        <w:rPr>
          <w:rFonts w:ascii="Arial" w:hAnsi="Arial" w:cs="Arial"/>
          <w:color w:val="333333"/>
          <w:sz w:val="16"/>
          <w:szCs w:val="16"/>
        </w:rPr>
        <w:t> 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0C1C0C">
        <w:rPr>
          <w:rFonts w:ascii="Times New Roman" w:hAnsi="Times New Roman"/>
          <w:b/>
          <w:bCs/>
          <w:color w:val="333333"/>
          <w:sz w:val="24"/>
          <w:szCs w:val="24"/>
        </w:rPr>
        <w:t>I. Общие положения.</w:t>
      </w:r>
    </w:p>
    <w:p w:rsidR="00566055" w:rsidRPr="00116182" w:rsidRDefault="00566055" w:rsidP="00566055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 xml:space="preserve">1. Настоящая инструкция устанавливает права и обязанности лица, ответственного </w:t>
      </w:r>
      <w:r w:rsidRPr="000C1C0C">
        <w:rPr>
          <w:rFonts w:ascii="Times New Roman" w:hAnsi="Times New Roman"/>
          <w:bCs/>
          <w:color w:val="333333"/>
          <w:sz w:val="24"/>
          <w:szCs w:val="24"/>
        </w:rPr>
        <w:t xml:space="preserve">за </w:t>
      </w:r>
      <w:r w:rsidRPr="000C1C0C">
        <w:rPr>
          <w:rFonts w:ascii="Times New Roman" w:hAnsi="Times New Roman"/>
          <w:sz w:val="24"/>
          <w:szCs w:val="24"/>
        </w:rPr>
        <w:t xml:space="preserve">осуществление мероприятий по противодействию и профилактике терроризма и экстремизма на территории сельского поселения </w:t>
      </w:r>
      <w:r>
        <w:rPr>
          <w:rFonts w:ascii="Times New Roman" w:hAnsi="Times New Roman"/>
          <w:sz w:val="24"/>
          <w:szCs w:val="24"/>
        </w:rPr>
        <w:t xml:space="preserve">Новозирганский </w:t>
      </w:r>
      <w:r w:rsidRPr="000C1C0C">
        <w:rPr>
          <w:rFonts w:ascii="Times New Roman" w:hAnsi="Times New Roman"/>
          <w:sz w:val="24"/>
          <w:szCs w:val="24"/>
        </w:rPr>
        <w:t>сельсовет муниципального района Хайбуллинский район Республики Башкортостане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2</w:t>
      </w:r>
      <w:r w:rsidRPr="00116182">
        <w:rPr>
          <w:rFonts w:ascii="Times New Roman" w:hAnsi="Times New Roman"/>
          <w:color w:val="333333"/>
          <w:sz w:val="24"/>
          <w:szCs w:val="24"/>
        </w:rPr>
        <w:t xml:space="preserve">. Лицо, ответственное за </w:t>
      </w:r>
      <w:r w:rsidRPr="000C1C0C">
        <w:rPr>
          <w:rFonts w:ascii="Times New Roman" w:hAnsi="Times New Roman"/>
          <w:sz w:val="24"/>
          <w:szCs w:val="24"/>
        </w:rPr>
        <w:t>осуществление мероприятий по противодействию и профилактике терроризма и экстремизма</w:t>
      </w:r>
      <w:r w:rsidRPr="00116182">
        <w:rPr>
          <w:rFonts w:ascii="Times New Roman" w:hAnsi="Times New Roman"/>
          <w:color w:val="333333"/>
          <w:sz w:val="24"/>
          <w:szCs w:val="24"/>
        </w:rPr>
        <w:t xml:space="preserve"> долж</w:t>
      </w:r>
      <w:r>
        <w:rPr>
          <w:rFonts w:ascii="Times New Roman" w:hAnsi="Times New Roman"/>
          <w:color w:val="333333"/>
          <w:sz w:val="24"/>
          <w:szCs w:val="24"/>
        </w:rPr>
        <w:t>ен</w:t>
      </w:r>
      <w:r w:rsidRPr="00116182">
        <w:rPr>
          <w:rFonts w:ascii="Times New Roman" w:hAnsi="Times New Roman"/>
          <w:color w:val="333333"/>
          <w:sz w:val="24"/>
          <w:szCs w:val="24"/>
        </w:rPr>
        <w:t xml:space="preserve"> знать: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 xml:space="preserve">- требования Конституции РФ, законов РФ, указов и распоряжений Президента РФ, постановлений и распоряжений Правительства РФ, законодательство </w:t>
      </w:r>
      <w:r>
        <w:rPr>
          <w:rFonts w:ascii="Times New Roman" w:hAnsi="Times New Roman"/>
          <w:color w:val="333333"/>
          <w:sz w:val="24"/>
          <w:szCs w:val="24"/>
        </w:rPr>
        <w:t>Республики Башкортостан</w:t>
      </w:r>
      <w:r w:rsidRPr="00116182">
        <w:rPr>
          <w:rFonts w:ascii="Times New Roman" w:hAnsi="Times New Roman"/>
          <w:color w:val="333333"/>
          <w:sz w:val="24"/>
          <w:szCs w:val="24"/>
        </w:rPr>
        <w:t>, решения антитеррористической комиссии муниципального района</w:t>
      </w:r>
      <w:r>
        <w:rPr>
          <w:rFonts w:ascii="Times New Roman" w:hAnsi="Times New Roman"/>
          <w:color w:val="333333"/>
          <w:sz w:val="24"/>
          <w:szCs w:val="24"/>
        </w:rPr>
        <w:t xml:space="preserve"> Хайбуллинский район</w:t>
      </w:r>
      <w:r w:rsidRPr="00116182">
        <w:rPr>
          <w:rFonts w:ascii="Times New Roman" w:hAnsi="Times New Roman"/>
          <w:color w:val="333333"/>
          <w:sz w:val="24"/>
          <w:szCs w:val="24"/>
        </w:rPr>
        <w:t>, иные нормативные правовые документы, нормы и требования по вопросам организации обеспечения антитеррористической безопасности;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- порядок взаимодействия с органами ФСБ, МВД, МЧС, другими службами экстренного реагирования в штатном режиме и в условиях чрезвычайной ситуации при угрозе совершения или совершении террористического акта.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 xml:space="preserve">5. В своей деятельности лицо, ответственное </w:t>
      </w:r>
      <w:r w:rsidRPr="000C1C0C">
        <w:rPr>
          <w:rFonts w:ascii="Times New Roman" w:hAnsi="Times New Roman"/>
          <w:bCs/>
          <w:color w:val="333333"/>
          <w:sz w:val="24"/>
          <w:szCs w:val="24"/>
        </w:rPr>
        <w:t xml:space="preserve">за </w:t>
      </w:r>
      <w:r w:rsidRPr="000C1C0C">
        <w:rPr>
          <w:rFonts w:ascii="Times New Roman" w:hAnsi="Times New Roman"/>
          <w:sz w:val="24"/>
          <w:szCs w:val="24"/>
        </w:rPr>
        <w:t>осуществление мероприятий по противодействию и профилактике терроризма и экстремизма</w:t>
      </w:r>
      <w:r w:rsidRPr="00116182">
        <w:rPr>
          <w:rFonts w:ascii="Times New Roman" w:hAnsi="Times New Roman"/>
          <w:color w:val="333333"/>
          <w:sz w:val="24"/>
          <w:szCs w:val="24"/>
        </w:rPr>
        <w:t xml:space="preserve"> руководствуется: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- Конституцией РФ;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- Указами и распоряжениями Президента РФ</w:t>
      </w:r>
      <w:r>
        <w:rPr>
          <w:rFonts w:ascii="Times New Roman" w:hAnsi="Times New Roman"/>
          <w:color w:val="333333"/>
          <w:sz w:val="24"/>
          <w:szCs w:val="24"/>
        </w:rPr>
        <w:t>, главы Республики Башкортостан</w:t>
      </w:r>
      <w:r w:rsidRPr="00116182">
        <w:rPr>
          <w:rFonts w:ascii="Times New Roman" w:hAnsi="Times New Roman"/>
          <w:color w:val="333333"/>
          <w:sz w:val="24"/>
          <w:szCs w:val="24"/>
        </w:rPr>
        <w:t>;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- решениями Правительства РФ;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- административным, уголовным, трудовым законодательством;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- правилами и нормами охраны труда, техники безопасности и противопожарной защиты, руководящими документами в области ГО и ЧС;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- настоящей инструкцией.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Arial" w:hAnsi="Arial" w:cs="Arial"/>
          <w:color w:val="333333"/>
          <w:sz w:val="24"/>
          <w:szCs w:val="24"/>
        </w:rPr>
        <w:t> 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24"/>
          <w:szCs w:val="24"/>
        </w:rPr>
      </w:pPr>
      <w:r w:rsidRPr="000C1C0C">
        <w:rPr>
          <w:rFonts w:ascii="Times New Roman" w:hAnsi="Times New Roman"/>
          <w:b/>
          <w:bCs/>
          <w:color w:val="333333"/>
          <w:sz w:val="24"/>
          <w:szCs w:val="24"/>
        </w:rPr>
        <w:t>II. Функциональные  обязанности.</w:t>
      </w:r>
    </w:p>
    <w:p w:rsidR="00566055" w:rsidRDefault="00566055" w:rsidP="00566055">
      <w:pPr>
        <w:jc w:val="both"/>
        <w:rPr>
          <w:rFonts w:ascii="Times New Roman" w:hAnsi="Times New Roman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 xml:space="preserve">На лицо, ответственное за </w:t>
      </w:r>
      <w:r w:rsidRPr="000C1C0C">
        <w:rPr>
          <w:rFonts w:ascii="Times New Roman" w:hAnsi="Times New Roman"/>
          <w:sz w:val="24"/>
          <w:szCs w:val="24"/>
        </w:rPr>
        <w:t>осуществление мероприятий по противодействию и профилактике терроризма и экстремизма</w:t>
      </w:r>
      <w:r w:rsidRPr="000C1C0C">
        <w:rPr>
          <w:rFonts w:ascii="Times New Roman" w:hAnsi="Times New Roman"/>
          <w:color w:val="333333"/>
          <w:sz w:val="24"/>
          <w:szCs w:val="24"/>
        </w:rPr>
        <w:t xml:space="preserve"> </w:t>
      </w:r>
      <w:r w:rsidRPr="00116182">
        <w:rPr>
          <w:rFonts w:ascii="Times New Roman" w:hAnsi="Times New Roman"/>
          <w:color w:val="333333"/>
          <w:sz w:val="24"/>
          <w:szCs w:val="24"/>
        </w:rPr>
        <w:t>возлагаются следующие обязанности:</w:t>
      </w:r>
    </w:p>
    <w:p w:rsidR="00566055" w:rsidRPr="00C63EE7" w:rsidRDefault="00566055" w:rsidP="00566055">
      <w:pPr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1. </w:t>
      </w:r>
      <w:r w:rsidRPr="00C63EE7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Организация работы по обеспечению антитеррористической защиты в условиях проведения массовых мероприятий.</w:t>
      </w:r>
      <w:r w:rsidRPr="00C63EE7">
        <w:rPr>
          <w:rFonts w:ascii="Times New Roman" w:hAnsi="Times New Roman"/>
          <w:color w:val="282828"/>
          <w:sz w:val="24"/>
          <w:szCs w:val="24"/>
        </w:rPr>
        <w:br/>
      </w:r>
      <w:r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 xml:space="preserve"> 2</w:t>
      </w:r>
      <w:r w:rsidRPr="00C63EE7">
        <w:rPr>
          <w:rFonts w:ascii="Times New Roman" w:hAnsi="Times New Roman"/>
          <w:color w:val="282828"/>
          <w:sz w:val="24"/>
          <w:szCs w:val="24"/>
          <w:shd w:val="clear" w:color="auto" w:fill="FFFFFF"/>
        </w:rPr>
        <w:t>. Подготовка планов мероприятий по вопросам антитеррористической защиты, а так же подготовка отчётной документации по данному вопросу.</w:t>
      </w:r>
    </w:p>
    <w:p w:rsidR="00566055" w:rsidRDefault="00566055" w:rsidP="00566055">
      <w:pPr>
        <w:jc w:val="both"/>
        <w:rPr>
          <w:rFonts w:ascii="Times New Roman" w:hAnsi="Times New Roman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3</w:t>
      </w:r>
      <w:r w:rsidRPr="00116182">
        <w:rPr>
          <w:rFonts w:ascii="Times New Roman" w:hAnsi="Times New Roman"/>
          <w:color w:val="333333"/>
          <w:sz w:val="24"/>
          <w:szCs w:val="24"/>
        </w:rPr>
        <w:t xml:space="preserve">. Организация работы по выполнению </w:t>
      </w:r>
      <w:r>
        <w:rPr>
          <w:rFonts w:ascii="Times New Roman" w:hAnsi="Times New Roman"/>
          <w:color w:val="333333"/>
          <w:sz w:val="24"/>
          <w:szCs w:val="24"/>
        </w:rPr>
        <w:t xml:space="preserve">решений антитеррористической </w:t>
      </w:r>
      <w:r w:rsidRPr="00116182">
        <w:rPr>
          <w:rFonts w:ascii="Times New Roman" w:hAnsi="Times New Roman"/>
          <w:color w:val="333333"/>
          <w:sz w:val="24"/>
          <w:szCs w:val="24"/>
        </w:rPr>
        <w:t xml:space="preserve">комиссии </w:t>
      </w:r>
      <w:r>
        <w:rPr>
          <w:rFonts w:ascii="Times New Roman" w:hAnsi="Times New Roman"/>
          <w:color w:val="333333"/>
          <w:sz w:val="24"/>
          <w:szCs w:val="24"/>
        </w:rPr>
        <w:t>муниципального района Хайбуллинский район Республики Башкортостан</w:t>
      </w:r>
      <w:r w:rsidRPr="00116182">
        <w:rPr>
          <w:rFonts w:ascii="Times New Roman" w:hAnsi="Times New Roman"/>
          <w:color w:val="333333"/>
          <w:sz w:val="24"/>
          <w:szCs w:val="24"/>
        </w:rPr>
        <w:t>, вышестоящих органов управления по вопросам антитеррористической безопасности.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4. Обеспечение выполнений мероприятий, предусмотренных планом мероприятий по реализации в Республике Башкортостан Стратегии противодействия экстремизму в Российской Федерации до 2025 года.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t>5</w:t>
      </w:r>
      <w:r w:rsidRPr="00116182">
        <w:rPr>
          <w:rFonts w:ascii="Times New Roman" w:hAnsi="Times New Roman"/>
          <w:color w:val="333333"/>
          <w:sz w:val="24"/>
          <w:szCs w:val="24"/>
        </w:rPr>
        <w:t>. Взаимодействие с территориальными подразделениями органов внутренних дел, федеральной службы безопасности, гражданской обороны, общественными формированиями, другими органами и организациями, по вопросу обеспечения антитеррористической защиты поселения.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>
        <w:rPr>
          <w:rFonts w:ascii="Times New Roman" w:hAnsi="Times New Roman"/>
          <w:color w:val="333333"/>
          <w:sz w:val="24"/>
          <w:szCs w:val="24"/>
        </w:rPr>
        <w:lastRenderedPageBreak/>
        <w:t>6</w:t>
      </w:r>
      <w:r w:rsidRPr="00116182">
        <w:rPr>
          <w:rFonts w:ascii="Times New Roman" w:hAnsi="Times New Roman"/>
          <w:color w:val="333333"/>
          <w:sz w:val="24"/>
          <w:szCs w:val="24"/>
        </w:rPr>
        <w:t xml:space="preserve">. Размещение наглядной агитации по антитеррористической защите, справочной документации по способам и средствам экстренной связи с отделом ФСБ, </w:t>
      </w:r>
      <w:r>
        <w:rPr>
          <w:rFonts w:ascii="Times New Roman" w:hAnsi="Times New Roman"/>
          <w:color w:val="333333"/>
          <w:sz w:val="24"/>
          <w:szCs w:val="24"/>
        </w:rPr>
        <w:t>М</w:t>
      </w:r>
      <w:r w:rsidRPr="00116182">
        <w:rPr>
          <w:rFonts w:ascii="Times New Roman" w:hAnsi="Times New Roman"/>
          <w:color w:val="333333"/>
          <w:sz w:val="24"/>
          <w:szCs w:val="24"/>
        </w:rPr>
        <w:t>ВД, органами ГО и ЧС.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Arial" w:hAnsi="Arial" w:cs="Arial"/>
          <w:color w:val="333333"/>
          <w:sz w:val="24"/>
          <w:szCs w:val="24"/>
        </w:rPr>
        <w:t> 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24"/>
          <w:szCs w:val="24"/>
        </w:rPr>
      </w:pPr>
      <w:r w:rsidRPr="000C1C0C">
        <w:rPr>
          <w:rFonts w:ascii="Times New Roman" w:hAnsi="Times New Roman"/>
          <w:b/>
          <w:bCs/>
          <w:color w:val="333333"/>
          <w:sz w:val="24"/>
          <w:szCs w:val="24"/>
        </w:rPr>
        <w:t>III. Права.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 xml:space="preserve">Лицо, ответственное </w:t>
      </w:r>
      <w:r w:rsidRPr="000C1C0C">
        <w:rPr>
          <w:rFonts w:ascii="Times New Roman" w:hAnsi="Times New Roman"/>
          <w:bCs/>
          <w:color w:val="333333"/>
          <w:sz w:val="24"/>
          <w:szCs w:val="24"/>
        </w:rPr>
        <w:t xml:space="preserve">за </w:t>
      </w:r>
      <w:r w:rsidRPr="000C1C0C">
        <w:rPr>
          <w:rFonts w:ascii="Times New Roman" w:hAnsi="Times New Roman"/>
          <w:sz w:val="24"/>
          <w:szCs w:val="24"/>
        </w:rPr>
        <w:t>осуществление мероприятий по противодействию и профилактике терроризма и экстремизма</w:t>
      </w:r>
      <w:r w:rsidRPr="00116182">
        <w:rPr>
          <w:rFonts w:ascii="Times New Roman" w:hAnsi="Times New Roman"/>
          <w:color w:val="333333"/>
          <w:sz w:val="24"/>
          <w:szCs w:val="24"/>
        </w:rPr>
        <w:t xml:space="preserve"> имеет право: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1. Участвовать в совещаниях, семинарах и встречах по вопросу  антитеррористической защиты поселения, а также инициировать их проведение.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 xml:space="preserve">2. Запрашивать и получать от руководства </w:t>
      </w:r>
      <w:r>
        <w:rPr>
          <w:rFonts w:ascii="Times New Roman" w:hAnsi="Times New Roman"/>
          <w:color w:val="333333"/>
          <w:sz w:val="24"/>
          <w:szCs w:val="24"/>
        </w:rPr>
        <w:t>учреждений, организаций, находящихся на территории сельского поселения</w:t>
      </w:r>
      <w:r w:rsidRPr="00116182">
        <w:rPr>
          <w:rFonts w:ascii="Times New Roman" w:hAnsi="Times New Roman"/>
          <w:color w:val="333333"/>
          <w:sz w:val="24"/>
          <w:szCs w:val="24"/>
        </w:rPr>
        <w:t xml:space="preserve"> необходимую информацию и документы по вопросу обеспечения  антитеррористической защиты.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3. Подписывать и визировать документы в пределах своей компетенции.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4. Проводить проверки своевременности и качества исполнения поручений по вопросу антитеррористической защиты поселения.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5. Отдавать распоряжения сотрудникам администрации по вопросам обеспечения антитеррористической безопасности.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6. Распоряжаться вверенным ему имуществом, инвентарем, иными материально-техническими средствами с соблюдением требований, определенных законодательными и нормативными правовыми актами для обеспечения антитеррористической безопасности.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7.Повышать квалификацию для выполнения своих функциональных обязанностей.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Arial" w:hAnsi="Arial" w:cs="Arial"/>
          <w:color w:val="333333"/>
          <w:sz w:val="24"/>
          <w:szCs w:val="24"/>
        </w:rPr>
        <w:t> </w:t>
      </w:r>
    </w:p>
    <w:p w:rsidR="00566055" w:rsidRPr="00116182" w:rsidRDefault="00566055" w:rsidP="00566055">
      <w:pPr>
        <w:rPr>
          <w:rFonts w:ascii="Arial" w:hAnsi="Arial" w:cs="Arial"/>
          <w:color w:val="333333"/>
          <w:sz w:val="24"/>
          <w:szCs w:val="24"/>
        </w:rPr>
      </w:pPr>
      <w:r w:rsidRPr="000C1C0C">
        <w:rPr>
          <w:rFonts w:ascii="Times New Roman" w:hAnsi="Times New Roman"/>
          <w:b/>
          <w:bCs/>
          <w:color w:val="333333"/>
          <w:sz w:val="24"/>
          <w:szCs w:val="24"/>
        </w:rPr>
        <w:t>IV. Ответственность.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 xml:space="preserve">Лицо, ответственное </w:t>
      </w:r>
      <w:r w:rsidRPr="000C1C0C">
        <w:rPr>
          <w:rFonts w:ascii="Times New Roman" w:hAnsi="Times New Roman"/>
          <w:bCs/>
          <w:color w:val="333333"/>
          <w:sz w:val="24"/>
          <w:szCs w:val="24"/>
        </w:rPr>
        <w:t xml:space="preserve">за </w:t>
      </w:r>
      <w:r w:rsidRPr="000C1C0C">
        <w:rPr>
          <w:rFonts w:ascii="Times New Roman" w:hAnsi="Times New Roman"/>
          <w:sz w:val="24"/>
          <w:szCs w:val="24"/>
        </w:rPr>
        <w:t>осуществление мероприятий по противодействию и профилактике терроризма и экстремизма</w:t>
      </w:r>
      <w:r w:rsidRPr="00116182">
        <w:rPr>
          <w:rFonts w:ascii="Times New Roman" w:hAnsi="Times New Roman"/>
          <w:color w:val="333333"/>
          <w:sz w:val="24"/>
          <w:szCs w:val="24"/>
        </w:rPr>
        <w:t xml:space="preserve"> несет ответственность: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1. За ненадлежащее исполнение или неисполнение функциональных обязанностей, предусмотренных настоящей инструкцией - в пределах определённых действующим трудовым законодательством Российской Федерации.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  <w:r w:rsidRPr="00116182">
        <w:rPr>
          <w:rFonts w:ascii="Times New Roman" w:hAnsi="Times New Roman"/>
          <w:color w:val="333333"/>
          <w:sz w:val="24"/>
          <w:szCs w:val="24"/>
        </w:rPr>
        <w:t>2. За правонарушения, совершённые в процессе осуществления своей деятельности, - в пределах, определённых действующим административным, уголовным и гражданским законодательством Российской Федерации.</w:t>
      </w:r>
    </w:p>
    <w:p w:rsidR="00566055" w:rsidRPr="00116182" w:rsidRDefault="00566055" w:rsidP="00566055">
      <w:pPr>
        <w:jc w:val="both"/>
        <w:rPr>
          <w:rFonts w:ascii="Arial" w:hAnsi="Arial" w:cs="Arial"/>
          <w:color w:val="333333"/>
          <w:sz w:val="24"/>
          <w:szCs w:val="24"/>
        </w:rPr>
      </w:pPr>
    </w:p>
    <w:p w:rsidR="00566055" w:rsidRPr="00116182" w:rsidRDefault="00566055" w:rsidP="00566055">
      <w:pPr>
        <w:rPr>
          <w:rFonts w:ascii="Arial" w:hAnsi="Arial" w:cs="Arial"/>
          <w:color w:val="333333"/>
          <w:sz w:val="16"/>
          <w:szCs w:val="16"/>
        </w:rPr>
      </w:pPr>
      <w:r w:rsidRPr="00116182">
        <w:rPr>
          <w:rFonts w:ascii="Arial" w:hAnsi="Arial" w:cs="Arial"/>
          <w:color w:val="333333"/>
          <w:sz w:val="16"/>
          <w:szCs w:val="16"/>
        </w:rPr>
        <w:t> </w:t>
      </w:r>
    </w:p>
    <w:p w:rsidR="00566055" w:rsidRDefault="00566055" w:rsidP="00566055"/>
    <w:p w:rsidR="00566055" w:rsidRDefault="00566055" w:rsidP="00566055"/>
    <w:p w:rsidR="00566055" w:rsidRDefault="00566055" w:rsidP="00566055"/>
    <w:p w:rsidR="00566055" w:rsidRDefault="00566055" w:rsidP="00566055"/>
    <w:p w:rsidR="00566055" w:rsidRDefault="00566055" w:rsidP="00566055"/>
    <w:p w:rsidR="00566055" w:rsidRDefault="00566055" w:rsidP="00566055"/>
    <w:p w:rsidR="00566055" w:rsidRDefault="00566055" w:rsidP="0056605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6055" w:rsidRDefault="00566055" w:rsidP="00566055">
      <w:pPr>
        <w:rPr>
          <w:rFonts w:ascii="Times New Roman" w:hAnsi="Times New Roman" w:cs="Times New Roman"/>
          <w:sz w:val="24"/>
          <w:szCs w:val="24"/>
        </w:rPr>
      </w:pPr>
    </w:p>
    <w:p w:rsidR="00566055" w:rsidRDefault="00566055" w:rsidP="00566055">
      <w:pPr>
        <w:rPr>
          <w:rFonts w:ascii="Times New Roman" w:hAnsi="Times New Roman" w:cs="Times New Roman"/>
          <w:sz w:val="24"/>
          <w:szCs w:val="24"/>
        </w:rPr>
      </w:pPr>
    </w:p>
    <w:p w:rsidR="00566055" w:rsidRDefault="00566055" w:rsidP="00566055">
      <w:pPr>
        <w:rPr>
          <w:rFonts w:ascii="Times New Roman" w:hAnsi="Times New Roman" w:cs="Times New Roman"/>
          <w:sz w:val="24"/>
          <w:szCs w:val="24"/>
        </w:rPr>
      </w:pPr>
    </w:p>
    <w:p w:rsidR="00566055" w:rsidRDefault="00566055" w:rsidP="00566055">
      <w:pPr>
        <w:rPr>
          <w:rFonts w:ascii="Times New Roman" w:hAnsi="Times New Roman" w:cs="Times New Roman"/>
          <w:sz w:val="24"/>
          <w:szCs w:val="24"/>
        </w:rPr>
      </w:pPr>
    </w:p>
    <w:p w:rsidR="00566055" w:rsidRDefault="00566055" w:rsidP="00566055">
      <w:pPr>
        <w:rPr>
          <w:rFonts w:ascii="Times New Roman" w:hAnsi="Times New Roman" w:cs="Times New Roman"/>
          <w:sz w:val="24"/>
          <w:szCs w:val="24"/>
        </w:rPr>
      </w:pPr>
    </w:p>
    <w:p w:rsidR="00566055" w:rsidRDefault="00566055" w:rsidP="00566055">
      <w:pPr>
        <w:rPr>
          <w:rFonts w:ascii="Times New Roman" w:hAnsi="Times New Roman" w:cs="Times New Roman"/>
          <w:sz w:val="24"/>
          <w:szCs w:val="24"/>
        </w:rPr>
      </w:pPr>
    </w:p>
    <w:p w:rsidR="00566055" w:rsidRDefault="00566055" w:rsidP="00566055">
      <w:pPr>
        <w:rPr>
          <w:rFonts w:ascii="Times New Roman" w:hAnsi="Times New Roman" w:cs="Times New Roman"/>
          <w:sz w:val="24"/>
          <w:szCs w:val="24"/>
        </w:rPr>
      </w:pPr>
    </w:p>
    <w:p w:rsidR="00566055" w:rsidRPr="00B0631E" w:rsidRDefault="00566055" w:rsidP="00566055">
      <w:pPr>
        <w:rPr>
          <w:rFonts w:ascii="Times New Roman" w:hAnsi="Times New Roman" w:cs="Times New Roman"/>
          <w:sz w:val="24"/>
          <w:szCs w:val="24"/>
        </w:rPr>
      </w:pPr>
    </w:p>
    <w:p w:rsidR="0070644F" w:rsidRDefault="0070644F"/>
    <w:sectPr w:rsidR="0070644F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A45213"/>
    <w:multiLevelType w:val="hybridMultilevel"/>
    <w:tmpl w:val="9B98A306"/>
    <w:lvl w:ilvl="0" w:tplc="96105490">
      <w:start w:val="1"/>
      <w:numFmt w:val="decimal"/>
      <w:lvlText w:val="%1."/>
      <w:lvlJc w:val="left"/>
      <w:pPr>
        <w:ind w:left="11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6055"/>
    <w:rsid w:val="00566055"/>
    <w:rsid w:val="0070644F"/>
    <w:rsid w:val="00D7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05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566055"/>
    <w:pPr>
      <w:spacing w:after="120"/>
    </w:pPr>
    <w:rPr>
      <w:rFonts w:ascii="Calibri" w:eastAsia="Times New Roman" w:hAnsi="Calibri" w:cs="Times New Roman"/>
    </w:rPr>
  </w:style>
  <w:style w:type="character" w:customStyle="1" w:styleId="a4">
    <w:name w:val="Основной текст Знак"/>
    <w:basedOn w:val="a0"/>
    <w:link w:val="a3"/>
    <w:rsid w:val="00566055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660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6055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1007</Words>
  <Characters>5741</Characters>
  <Application>Microsoft Office Word</Application>
  <DocSecurity>0</DocSecurity>
  <Lines>47</Lines>
  <Paragraphs>13</Paragraphs>
  <ScaleCrop>false</ScaleCrop>
  <Company>Reanimator Extreme Edition</Company>
  <LinksUpToDate>false</LinksUpToDate>
  <CharactersWithSpaces>6735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dcterms:created xsi:type="dcterms:W3CDTF">2018-06-06T12:36:00Z</dcterms:created>
  <dcterms:modified xsi:type="dcterms:W3CDTF">2018-06-06T12:38:00Z</dcterms:modified>
</cp:coreProperties>
</file>