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685"/>
        <w:gridCol w:w="2835"/>
        <w:gridCol w:w="3260"/>
      </w:tblGrid>
      <w:tr w:rsidR="007274E9" w:rsidTr="007274E9">
        <w:trPr>
          <w:trHeight w:val="1904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районының</w:t>
            </w:r>
          </w:p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74E9" w:rsidRPr="007274E9" w:rsidRDefault="007274E9" w:rsidP="00727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1525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274E9" w:rsidRDefault="007274E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274E9" w:rsidRDefault="007274E9">
            <w:pPr>
              <w:pStyle w:val="a4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7274E9" w:rsidRDefault="007274E9" w:rsidP="007274E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 Р А Р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60934" w:rsidRDefault="00960934"/>
    <w:p w:rsidR="006E6CB1" w:rsidRPr="006E6CB1" w:rsidRDefault="006E6CB1" w:rsidP="006E6CB1">
      <w:pPr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«О бюджете 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плановый период 2020 и 2021 годов»</w:t>
      </w:r>
    </w:p>
    <w:p w:rsidR="006E6CB1" w:rsidRPr="006E6CB1" w:rsidRDefault="006E6CB1" w:rsidP="0026715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05B41">
        <w:rPr>
          <w:rFonts w:ascii="Times New Roman" w:hAnsi="Times New Roman" w:cs="Times New Roman"/>
          <w:sz w:val="24"/>
          <w:szCs w:val="24"/>
        </w:rPr>
        <w:t xml:space="preserve">от  </w:t>
      </w:r>
      <w:r w:rsidR="00B05B41">
        <w:rPr>
          <w:rFonts w:ascii="Times New Roman" w:hAnsi="Times New Roman" w:cs="Times New Roman"/>
          <w:sz w:val="24"/>
          <w:szCs w:val="24"/>
        </w:rPr>
        <w:t>17</w:t>
      </w:r>
      <w:r w:rsidRPr="00B05B41">
        <w:rPr>
          <w:rFonts w:ascii="Times New Roman" w:hAnsi="Times New Roman" w:cs="Times New Roman"/>
          <w:sz w:val="24"/>
          <w:szCs w:val="24"/>
        </w:rPr>
        <w:t xml:space="preserve">  декабря 2018 года № </w:t>
      </w:r>
      <w:proofErr w:type="gramStart"/>
      <w:r w:rsidRPr="00B05B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5B41">
        <w:rPr>
          <w:rFonts w:ascii="Times New Roman" w:hAnsi="Times New Roman" w:cs="Times New Roman"/>
          <w:sz w:val="24"/>
          <w:szCs w:val="24"/>
        </w:rPr>
        <w:t>-</w:t>
      </w:r>
      <w:r w:rsidR="00B05B41">
        <w:rPr>
          <w:rFonts w:ascii="Times New Roman" w:hAnsi="Times New Roman" w:cs="Times New Roman"/>
          <w:sz w:val="24"/>
          <w:szCs w:val="24"/>
        </w:rPr>
        <w:t xml:space="preserve"> 33/96</w:t>
      </w:r>
      <w:r w:rsidRPr="006E6C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CB1" w:rsidRPr="006E6CB1" w:rsidRDefault="006E6CB1" w:rsidP="002671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CB1">
        <w:rPr>
          <w:rFonts w:ascii="Times New Roman" w:hAnsi="Times New Roman" w:cs="Times New Roman"/>
          <w:sz w:val="24"/>
          <w:szCs w:val="24"/>
        </w:rPr>
        <w:t xml:space="preserve">Учитывая потребность сельского поселения  в  проведении расходов по реализации мероприятия ППМИ на 2019 год на основании  статьи 42 Положения о бюджетном процессе в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муниципальном районе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Совет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решил:</w:t>
      </w:r>
      <w:proofErr w:type="gramEnd"/>
    </w:p>
    <w:p w:rsidR="006E6CB1" w:rsidRPr="006E6CB1" w:rsidRDefault="006E6CB1" w:rsidP="006E6CB1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Внести изменения в утверждённый бюджет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 и на плановый период 2020 и 2021 годов, согласно приложениям № 2,5,7 к настоящему решению. </w:t>
      </w:r>
    </w:p>
    <w:p w:rsidR="006E6CB1" w:rsidRPr="006E6CB1" w:rsidRDefault="006E6CB1" w:rsidP="006E6CB1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Дополнить решение о бюджете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2018 год и на плановый период 2019 и 2020 годов приложением № 11 «Источники финансирования дефицита бюджет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2018 год».  </w:t>
      </w:r>
    </w:p>
    <w:p w:rsidR="006E6CB1" w:rsidRPr="006E6CB1" w:rsidRDefault="006E6CB1" w:rsidP="006E6CB1">
      <w:pPr>
        <w:jc w:val="both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3. Администрации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внести изменения в нормативные акты по муниципальной программе:</w:t>
      </w:r>
    </w:p>
    <w:p w:rsidR="006E6CB1" w:rsidRPr="006E6CB1" w:rsidRDefault="006E6CB1" w:rsidP="006E6CB1">
      <w:pPr>
        <w:jc w:val="both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 «Развитие и сохранение культуры и искусства в сельском поселении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6E6CB1" w:rsidRPr="006E6CB1" w:rsidRDefault="006E6CB1" w:rsidP="006E6CB1">
      <w:pPr>
        <w:jc w:val="both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6C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CB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собственности. </w:t>
      </w:r>
    </w:p>
    <w:p w:rsidR="006E6CB1" w:rsidRPr="006E6CB1" w:rsidRDefault="006E6CB1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267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6E6CB1" w:rsidRPr="006E6CB1" w:rsidRDefault="006E6CB1" w:rsidP="00267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E6CB1" w:rsidRPr="006E6CB1" w:rsidRDefault="006E6CB1" w:rsidP="00267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E6CB1" w:rsidRPr="006E6CB1" w:rsidRDefault="006E6CB1" w:rsidP="00267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6E6CB1" w:rsidRPr="006E6CB1" w:rsidRDefault="006E6CB1" w:rsidP="002671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Х.М. </w:t>
      </w:r>
    </w:p>
    <w:p w:rsidR="00267156" w:rsidRDefault="00267156" w:rsidP="00267156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:rsidR="00267156" w:rsidRPr="001D4299" w:rsidRDefault="00267156" w:rsidP="00267156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1D4299">
        <w:rPr>
          <w:sz w:val="24"/>
          <w:szCs w:val="24"/>
          <w:lang w:val="ru-RU"/>
        </w:rPr>
        <w:t>с</w:t>
      </w:r>
      <w:proofErr w:type="gramStart"/>
      <w:r w:rsidRPr="001D4299">
        <w:rPr>
          <w:sz w:val="24"/>
          <w:szCs w:val="24"/>
          <w:lang w:val="ru-RU"/>
        </w:rPr>
        <w:t>.Н</w:t>
      </w:r>
      <w:proofErr w:type="gramEnd"/>
      <w:r w:rsidRPr="001D4299">
        <w:rPr>
          <w:sz w:val="24"/>
          <w:szCs w:val="24"/>
          <w:lang w:val="ru-RU"/>
        </w:rPr>
        <w:t xml:space="preserve">овый </w:t>
      </w:r>
      <w:proofErr w:type="spellStart"/>
      <w:r w:rsidRPr="001D4299">
        <w:rPr>
          <w:sz w:val="24"/>
          <w:szCs w:val="24"/>
          <w:lang w:val="ru-RU"/>
        </w:rPr>
        <w:t>Зирган</w:t>
      </w:r>
      <w:proofErr w:type="spellEnd"/>
    </w:p>
    <w:p w:rsidR="00267156" w:rsidRPr="00593F35" w:rsidRDefault="00267156" w:rsidP="00267156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593F35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7 </w:t>
      </w:r>
      <w:r w:rsidRPr="00593F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июл</w:t>
      </w:r>
      <w:r w:rsidRPr="00593F35">
        <w:rPr>
          <w:sz w:val="24"/>
          <w:szCs w:val="24"/>
          <w:lang w:val="ru-RU"/>
        </w:rPr>
        <w:t>я 2019 года</w:t>
      </w:r>
    </w:p>
    <w:p w:rsidR="00267156" w:rsidRPr="00593F35" w:rsidRDefault="00267156" w:rsidP="00267156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593F35">
        <w:rPr>
          <w:sz w:val="24"/>
          <w:szCs w:val="24"/>
          <w:lang w:val="ru-RU"/>
        </w:rPr>
        <w:t>№ Р-4</w:t>
      </w:r>
      <w:r>
        <w:rPr>
          <w:sz w:val="24"/>
          <w:szCs w:val="24"/>
          <w:lang w:val="ru-RU"/>
        </w:rPr>
        <w:t>2</w:t>
      </w:r>
      <w:r w:rsidRPr="00593F35">
        <w:rPr>
          <w:sz w:val="24"/>
          <w:szCs w:val="24"/>
          <w:lang w:val="ru-RU"/>
        </w:rPr>
        <w:t>/1</w:t>
      </w:r>
      <w:r>
        <w:rPr>
          <w:sz w:val="24"/>
          <w:szCs w:val="24"/>
          <w:lang w:val="ru-RU"/>
        </w:rPr>
        <w:t>10</w:t>
      </w:r>
    </w:p>
    <w:p w:rsidR="00267156" w:rsidRDefault="00267156" w:rsidP="00267156">
      <w:pPr>
        <w:pStyle w:val="CharChar"/>
        <w:rPr>
          <w:sz w:val="24"/>
          <w:szCs w:val="24"/>
          <w:highlight w:val="yellow"/>
          <w:lang w:val="ru-RU"/>
        </w:rPr>
      </w:pPr>
    </w:p>
    <w:p w:rsidR="006E6CB1" w:rsidRPr="006E6CB1" w:rsidRDefault="006E6CB1" w:rsidP="00B0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26715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26715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</w:t>
      </w:r>
    </w:p>
    <w:p w:rsidR="00B05B41" w:rsidRDefault="006E6CB1" w:rsidP="0026715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05B41">
        <w:rPr>
          <w:rFonts w:ascii="Times New Roman" w:hAnsi="Times New Roman" w:cs="Times New Roman"/>
          <w:sz w:val="24"/>
          <w:szCs w:val="24"/>
        </w:rPr>
        <w:t xml:space="preserve">    к решению Совета</w:t>
      </w:r>
    </w:p>
    <w:p w:rsidR="006E6CB1" w:rsidRPr="006E6CB1" w:rsidRDefault="00B05B41" w:rsidP="0026715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E6CB1" w:rsidRPr="006E6CB1">
        <w:rPr>
          <w:rFonts w:ascii="Times New Roman" w:hAnsi="Times New Roman" w:cs="Times New Roman"/>
          <w:sz w:val="24"/>
          <w:szCs w:val="24"/>
        </w:rPr>
        <w:t>поселения</w:t>
      </w:r>
    </w:p>
    <w:p w:rsidR="006E6CB1" w:rsidRPr="006E6CB1" w:rsidRDefault="006E6CB1" w:rsidP="00267156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</w:t>
      </w:r>
    </w:p>
    <w:p w:rsidR="006E6CB1" w:rsidRPr="006E6CB1" w:rsidRDefault="006E6CB1" w:rsidP="00267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E6CB1" w:rsidRPr="006E6CB1" w:rsidRDefault="006E6CB1" w:rsidP="0026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671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6CB1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2671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7156">
        <w:rPr>
          <w:rFonts w:ascii="Times New Roman" w:hAnsi="Times New Roman" w:cs="Times New Roman"/>
          <w:sz w:val="24"/>
          <w:szCs w:val="24"/>
        </w:rPr>
        <w:t xml:space="preserve"> </w:t>
      </w:r>
      <w:r w:rsidR="00267156">
        <w:rPr>
          <w:rFonts w:ascii="Times New Roman" w:hAnsi="Times New Roman" w:cs="Times New Roman"/>
          <w:sz w:val="24"/>
          <w:szCs w:val="24"/>
        </w:rPr>
        <w:t>–</w:t>
      </w:r>
      <w:r w:rsidRPr="00267156">
        <w:rPr>
          <w:rFonts w:ascii="Times New Roman" w:hAnsi="Times New Roman" w:cs="Times New Roman"/>
          <w:sz w:val="24"/>
          <w:szCs w:val="24"/>
        </w:rPr>
        <w:t xml:space="preserve"> </w:t>
      </w:r>
      <w:r w:rsidR="00267156">
        <w:rPr>
          <w:rFonts w:ascii="Times New Roman" w:hAnsi="Times New Roman" w:cs="Times New Roman"/>
          <w:sz w:val="24"/>
          <w:szCs w:val="24"/>
        </w:rPr>
        <w:t xml:space="preserve">42/110 </w:t>
      </w:r>
      <w:r w:rsidRPr="00267156">
        <w:rPr>
          <w:rFonts w:ascii="Times New Roman" w:hAnsi="Times New Roman" w:cs="Times New Roman"/>
          <w:sz w:val="24"/>
          <w:szCs w:val="24"/>
        </w:rPr>
        <w:t xml:space="preserve">от  </w:t>
      </w:r>
      <w:r w:rsidR="00267156">
        <w:rPr>
          <w:rFonts w:ascii="Times New Roman" w:hAnsi="Times New Roman" w:cs="Times New Roman"/>
          <w:sz w:val="24"/>
          <w:szCs w:val="24"/>
        </w:rPr>
        <w:t xml:space="preserve">17 </w:t>
      </w:r>
      <w:r w:rsidRPr="00267156">
        <w:rPr>
          <w:rFonts w:ascii="Times New Roman" w:hAnsi="Times New Roman" w:cs="Times New Roman"/>
          <w:sz w:val="24"/>
          <w:szCs w:val="24"/>
        </w:rPr>
        <w:t>июля 2019 г.</w:t>
      </w:r>
    </w:p>
    <w:p w:rsidR="006E6CB1" w:rsidRPr="006E6CB1" w:rsidRDefault="006E6CB1" w:rsidP="00267156">
      <w:pPr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год</w:t>
      </w:r>
    </w:p>
    <w:p w:rsidR="006E6CB1" w:rsidRPr="006E6CB1" w:rsidRDefault="006E6CB1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3"/>
        <w:gridCol w:w="3123"/>
        <w:gridCol w:w="2126"/>
      </w:tblGrid>
      <w:tr w:rsidR="006E6CB1" w:rsidRPr="006E6CB1" w:rsidTr="0055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E6CB1" w:rsidRPr="006E6CB1" w:rsidTr="00551FCF">
        <w:trPr>
          <w:trHeight w:val="1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25,547</w:t>
            </w:r>
          </w:p>
        </w:tc>
      </w:tr>
      <w:tr w:rsidR="006E6CB1" w:rsidRPr="006E6CB1" w:rsidTr="00551F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01050201100000002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на счете бюджета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spacing w:line="3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25,547</w:t>
            </w:r>
          </w:p>
        </w:tc>
      </w:tr>
    </w:tbl>
    <w:p w:rsidR="006E6CB1" w:rsidRPr="006E6CB1" w:rsidRDefault="006E6CB1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Увеличение объема доходов бюджета</w:t>
      </w:r>
    </w:p>
    <w:p w:rsidR="006E6CB1" w:rsidRPr="006E6CB1" w:rsidRDefault="006E6CB1" w:rsidP="006E6C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253"/>
        <w:gridCol w:w="2119"/>
      </w:tblGrid>
      <w:tr w:rsidR="006E6CB1" w:rsidRPr="006E6CB1" w:rsidTr="00551FCF">
        <w:tc>
          <w:tcPr>
            <w:tcW w:w="3402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КБК дохода</w:t>
            </w:r>
          </w:p>
        </w:tc>
        <w:tc>
          <w:tcPr>
            <w:tcW w:w="4253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9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E6CB1" w:rsidRPr="006E6CB1" w:rsidTr="00551FCF">
        <w:tc>
          <w:tcPr>
            <w:tcW w:w="3402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791 2070503010 6200 180</w:t>
            </w:r>
          </w:p>
        </w:tc>
        <w:tc>
          <w:tcPr>
            <w:tcW w:w="4253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 от физических лиц на ППМИ</w:t>
            </w:r>
          </w:p>
        </w:tc>
        <w:tc>
          <w:tcPr>
            <w:tcW w:w="2119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6E6CB1" w:rsidRPr="006E6CB1" w:rsidTr="00551FCF">
        <w:tc>
          <w:tcPr>
            <w:tcW w:w="3402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791 2070503010 6300 180</w:t>
            </w:r>
          </w:p>
        </w:tc>
        <w:tc>
          <w:tcPr>
            <w:tcW w:w="4253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 от физических лиц на ППМИ</w:t>
            </w:r>
          </w:p>
        </w:tc>
        <w:tc>
          <w:tcPr>
            <w:tcW w:w="2119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CB1" w:rsidRPr="006E6CB1" w:rsidTr="00551FCF">
        <w:tc>
          <w:tcPr>
            <w:tcW w:w="3402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119" w:type="dxa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</w:tr>
    </w:tbl>
    <w:p w:rsidR="006E6CB1" w:rsidRPr="006E6CB1" w:rsidRDefault="006E6CB1" w:rsidP="00267156">
      <w:pPr>
        <w:rPr>
          <w:rFonts w:ascii="Times New Roman" w:hAnsi="Times New Roman" w:cs="Times New Roman"/>
          <w:sz w:val="24"/>
          <w:szCs w:val="24"/>
        </w:rPr>
      </w:pPr>
    </w:p>
    <w:p w:rsidR="006E6CB1" w:rsidRDefault="006E6CB1" w:rsidP="006E6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B41" w:rsidRDefault="00B05B41" w:rsidP="006E6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B41" w:rsidRDefault="00B05B41" w:rsidP="006E6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B41" w:rsidRPr="006E6CB1" w:rsidRDefault="00B05B41" w:rsidP="006E6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right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 Приложение № 5</w:t>
      </w:r>
    </w:p>
    <w:p w:rsidR="006E6CB1" w:rsidRPr="006E6CB1" w:rsidRDefault="006E6CB1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2019 г</w:t>
      </w:r>
      <w:proofErr w:type="gramStart"/>
      <w:r w:rsidRPr="006E6CB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6CB1">
        <w:rPr>
          <w:rFonts w:ascii="Times New Roman" w:hAnsi="Times New Roman" w:cs="Times New Roman"/>
          <w:sz w:val="24"/>
          <w:szCs w:val="24"/>
        </w:rPr>
        <w:t xml:space="preserve">о разделам, подразделам, целевым статьям (муниципальным программам и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направлениям деятельности) группам видов расходов классификации расходов бюджетов</w:t>
      </w:r>
    </w:p>
    <w:p w:rsidR="006E6CB1" w:rsidRPr="006E6CB1" w:rsidRDefault="006E6CB1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Layout w:type="fixed"/>
        <w:tblLook w:val="0000"/>
      </w:tblPr>
      <w:tblGrid>
        <w:gridCol w:w="4678"/>
        <w:gridCol w:w="992"/>
        <w:gridCol w:w="1701"/>
        <w:gridCol w:w="1276"/>
        <w:gridCol w:w="1134"/>
      </w:tblGrid>
      <w:tr w:rsidR="006E6CB1" w:rsidRPr="006E6CB1" w:rsidTr="00551FCF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E6CB1" w:rsidRPr="006E6CB1" w:rsidTr="00551FCF">
        <w:trPr>
          <w:trHeight w:val="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сохранение культуры и искусства в сельском поселении </w:t>
            </w:r>
            <w:proofErr w:type="spellStart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25,547</w:t>
            </w:r>
          </w:p>
        </w:tc>
      </w:tr>
      <w:tr w:rsidR="006E6CB1" w:rsidRPr="006E6CB1" w:rsidTr="00551FCF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6E6CB1" w:rsidRPr="006E6CB1" w:rsidTr="00551FCF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</w:tbl>
    <w:p w:rsidR="006E6CB1" w:rsidRDefault="006E6CB1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156" w:rsidRPr="006E6CB1" w:rsidRDefault="00267156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right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E6CB1" w:rsidRPr="006E6CB1" w:rsidRDefault="006E6CB1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ind w:lef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CB1">
        <w:rPr>
          <w:rFonts w:ascii="Times New Roman" w:hAnsi="Times New Roman" w:cs="Times New Roman"/>
          <w:b/>
          <w:sz w:val="24"/>
          <w:szCs w:val="24"/>
        </w:rPr>
        <w:t xml:space="preserve"> «Ведомственная структура расходов</w:t>
      </w:r>
      <w:r w:rsidRPr="006E6CB1">
        <w:rPr>
          <w:rFonts w:ascii="Times New Roman" w:hAnsi="Times New Roman" w:cs="Times New Roman"/>
          <w:b/>
          <w:bCs/>
          <w:sz w:val="24"/>
          <w:szCs w:val="24"/>
        </w:rPr>
        <w:t xml:space="preserve"> бюджета сельского поселения </w:t>
      </w:r>
      <w:proofErr w:type="spellStart"/>
      <w:r w:rsidRPr="006E6CB1">
        <w:rPr>
          <w:rFonts w:ascii="Times New Roman" w:hAnsi="Times New Roman" w:cs="Times New Roman"/>
          <w:b/>
          <w:bCs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E6CB1">
        <w:rPr>
          <w:rFonts w:ascii="Times New Roman" w:hAnsi="Times New Roman" w:cs="Times New Roman"/>
          <w:b/>
          <w:bCs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на 2019 год </w:t>
      </w:r>
    </w:p>
    <w:p w:rsidR="006E6CB1" w:rsidRPr="006E6CB1" w:rsidRDefault="006E6CB1" w:rsidP="006E6C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4395"/>
        <w:gridCol w:w="992"/>
        <w:gridCol w:w="992"/>
        <w:gridCol w:w="1559"/>
        <w:gridCol w:w="993"/>
        <w:gridCol w:w="1275"/>
      </w:tblGrid>
      <w:tr w:rsidR="006E6CB1" w:rsidRPr="006E6CB1" w:rsidTr="00551FCF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E6CB1" w:rsidRPr="006E6CB1" w:rsidTr="00551FCF">
        <w:trPr>
          <w:trHeight w:val="2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сохранение культуры и искусства в сельском поселении </w:t>
            </w:r>
            <w:proofErr w:type="spellStart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25,547</w:t>
            </w:r>
          </w:p>
        </w:tc>
      </w:tr>
      <w:tr w:rsidR="006E6CB1" w:rsidRPr="006E6CB1" w:rsidTr="00551FCF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6E6CB1" w:rsidRPr="006E6CB1" w:rsidTr="00551FCF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</w:tbl>
    <w:p w:rsidR="006E6CB1" w:rsidRPr="006E6CB1" w:rsidRDefault="006E6CB1" w:rsidP="006E6CB1">
      <w:pPr>
        <w:rPr>
          <w:rFonts w:ascii="Times New Roman" w:hAnsi="Times New Roman" w:cs="Times New Roman"/>
          <w:sz w:val="24"/>
          <w:szCs w:val="24"/>
        </w:rPr>
      </w:pPr>
    </w:p>
    <w:p w:rsidR="006E6CB1" w:rsidRDefault="006E6CB1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right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6E6CB1" w:rsidRPr="006E6CB1" w:rsidRDefault="006E6CB1" w:rsidP="006E6C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CB1" w:rsidRPr="006E6CB1" w:rsidRDefault="006E6CB1" w:rsidP="006E6CB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B1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сельского поселения </w:t>
      </w:r>
      <w:proofErr w:type="spellStart"/>
      <w:r w:rsidRPr="006E6CB1">
        <w:rPr>
          <w:rFonts w:ascii="Times New Roman" w:hAnsi="Times New Roman" w:cs="Times New Roman"/>
          <w:b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 w:rsidRPr="006E6CB1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2019 год по целевым статьям (муниципальным программам и </w:t>
      </w:r>
      <w:proofErr w:type="spellStart"/>
      <w:r w:rsidRPr="006E6CB1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6E6CB1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 классификации расходов бюджетов </w:t>
      </w:r>
    </w:p>
    <w:p w:rsidR="006E6CB1" w:rsidRPr="006E6CB1" w:rsidRDefault="006E6CB1" w:rsidP="006E6CB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601" w:type="dxa"/>
        <w:tblLayout w:type="fixed"/>
        <w:tblLook w:val="04A0"/>
      </w:tblPr>
      <w:tblGrid>
        <w:gridCol w:w="6664"/>
        <w:gridCol w:w="1560"/>
        <w:gridCol w:w="850"/>
        <w:gridCol w:w="1276"/>
      </w:tblGrid>
      <w:tr w:rsidR="006E6CB1" w:rsidRPr="006E6CB1" w:rsidTr="00551FCF">
        <w:trPr>
          <w:trHeight w:val="53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E6CB1" w:rsidRPr="006E6CB1" w:rsidTr="00551FCF">
        <w:trPr>
          <w:trHeight w:val="25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5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5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сохранение культуры и искусства в сельском поселении </w:t>
            </w:r>
            <w:proofErr w:type="spellStart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6E6CB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191,147</w:t>
            </w:r>
          </w:p>
        </w:tc>
      </w:tr>
      <w:tr w:rsidR="006E6CB1" w:rsidRPr="006E6CB1" w:rsidTr="00551FCF">
        <w:trPr>
          <w:trHeight w:val="2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25,547</w:t>
            </w:r>
          </w:p>
        </w:tc>
      </w:tr>
      <w:tr w:rsidR="006E6CB1" w:rsidRPr="006E6CB1" w:rsidTr="00551FCF">
        <w:trPr>
          <w:trHeight w:val="2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6E6CB1" w:rsidRPr="006E6CB1" w:rsidTr="00551FCF">
        <w:trPr>
          <w:trHeight w:val="2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B1" w:rsidRPr="006E6CB1" w:rsidRDefault="006E6CB1" w:rsidP="0055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нужд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30000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S247</w:t>
            </w: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CB1" w:rsidRPr="006E6CB1" w:rsidRDefault="006E6CB1" w:rsidP="0055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B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</w:tbl>
    <w:p w:rsidR="006E6CB1" w:rsidRPr="006E6CB1" w:rsidRDefault="006E6CB1" w:rsidP="006E6C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CB1" w:rsidRDefault="006E6CB1" w:rsidP="006E6CB1">
      <w:pPr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rPr>
          <w:rFonts w:ascii="Times New Roman" w:hAnsi="Times New Roman" w:cs="Times New Roman"/>
          <w:sz w:val="24"/>
          <w:szCs w:val="24"/>
        </w:rPr>
      </w:pPr>
    </w:p>
    <w:p w:rsidR="00267156" w:rsidRDefault="00267156" w:rsidP="006E6CB1">
      <w:pPr>
        <w:rPr>
          <w:rFonts w:ascii="Times New Roman" w:hAnsi="Times New Roman" w:cs="Times New Roman"/>
          <w:sz w:val="24"/>
          <w:szCs w:val="24"/>
        </w:rPr>
      </w:pPr>
    </w:p>
    <w:p w:rsidR="00267156" w:rsidRPr="006E6CB1" w:rsidRDefault="00267156" w:rsidP="006E6CB1">
      <w:pPr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CB1" w:rsidRDefault="006E6CB1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5B41" w:rsidRPr="006E6CB1" w:rsidRDefault="00B05B41" w:rsidP="006E6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E6CB1" w:rsidRPr="006E6CB1" w:rsidRDefault="006E6CB1" w:rsidP="006E6CB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«О внесении изменений в бюджет сельского поселения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Новозирганский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район на 2019 год».     </w:t>
      </w:r>
    </w:p>
    <w:p w:rsidR="006E6CB1" w:rsidRPr="006E6CB1" w:rsidRDefault="006E6CB1" w:rsidP="006E6CB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 w:rsidP="006E6CB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>В данном решении учтено увеличение бюджета по расходам на 191147 руб. Данные средства направляются на оплату:</w:t>
      </w:r>
    </w:p>
    <w:p w:rsidR="006E6CB1" w:rsidRPr="006E6CB1" w:rsidRDefault="006E6CB1" w:rsidP="006E6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- ремонта полов, потолков и перегородок в здании СДК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E6CB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E6CB1">
        <w:rPr>
          <w:rFonts w:ascii="Times New Roman" w:hAnsi="Times New Roman" w:cs="Times New Roman"/>
          <w:sz w:val="24"/>
          <w:szCs w:val="24"/>
        </w:rPr>
        <w:t>лячево</w:t>
      </w:r>
      <w:proofErr w:type="spellEnd"/>
      <w:r w:rsidRPr="006E6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B1" w:rsidRPr="006E6CB1" w:rsidRDefault="006E6CB1" w:rsidP="006E6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CB1">
        <w:rPr>
          <w:rFonts w:ascii="Times New Roman" w:hAnsi="Times New Roman" w:cs="Times New Roman"/>
          <w:sz w:val="24"/>
          <w:szCs w:val="24"/>
          <w:lang w:val="en-US"/>
        </w:rPr>
        <w:t>0801\791\30\0\00\S2471\244\225.2\</w:t>
      </w:r>
      <w:r w:rsidRPr="006E6CB1">
        <w:rPr>
          <w:rFonts w:ascii="Times New Roman" w:hAnsi="Times New Roman" w:cs="Times New Roman"/>
          <w:sz w:val="24"/>
          <w:szCs w:val="24"/>
        </w:rPr>
        <w:t>РЗ</w:t>
      </w:r>
      <w:r w:rsidRPr="006E6CB1">
        <w:rPr>
          <w:rFonts w:ascii="Times New Roman" w:hAnsi="Times New Roman" w:cs="Times New Roman"/>
          <w:sz w:val="24"/>
          <w:szCs w:val="24"/>
          <w:lang w:val="en-US"/>
        </w:rPr>
        <w:t xml:space="preserve">.18/19.93.9\\16508\\013-111210\ </w:t>
      </w:r>
      <w:proofErr w:type="gramStart"/>
      <w:r w:rsidRPr="006E6CB1">
        <w:rPr>
          <w:rFonts w:ascii="Times New Roman" w:hAnsi="Times New Roman" w:cs="Times New Roman"/>
          <w:sz w:val="24"/>
          <w:szCs w:val="24"/>
          <w:lang w:val="en-US"/>
        </w:rPr>
        <w:t>–  25547,00</w:t>
      </w:r>
      <w:proofErr w:type="gramEnd"/>
      <w:r w:rsidRPr="006E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E6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CB1" w:rsidRPr="006E6CB1" w:rsidRDefault="006E6CB1" w:rsidP="006E6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CB1">
        <w:rPr>
          <w:rFonts w:ascii="Times New Roman" w:hAnsi="Times New Roman" w:cs="Times New Roman"/>
          <w:sz w:val="24"/>
          <w:szCs w:val="24"/>
          <w:lang w:val="en-US"/>
        </w:rPr>
        <w:t>0801\791\30\0\00\S2472\244\225.2\</w:t>
      </w:r>
      <w:r w:rsidRPr="006E6CB1">
        <w:rPr>
          <w:rFonts w:ascii="Times New Roman" w:hAnsi="Times New Roman" w:cs="Times New Roman"/>
          <w:sz w:val="24"/>
          <w:szCs w:val="24"/>
        </w:rPr>
        <w:t>РЗ</w:t>
      </w:r>
      <w:r w:rsidRPr="006E6CB1">
        <w:rPr>
          <w:rFonts w:ascii="Times New Roman" w:hAnsi="Times New Roman" w:cs="Times New Roman"/>
          <w:sz w:val="24"/>
          <w:szCs w:val="24"/>
          <w:lang w:val="en-US"/>
        </w:rPr>
        <w:t xml:space="preserve">.18/19.93.9\\16508\\013-111210\ </w:t>
      </w:r>
      <w:proofErr w:type="gramStart"/>
      <w:r w:rsidRPr="006E6CB1">
        <w:rPr>
          <w:rFonts w:ascii="Times New Roman" w:hAnsi="Times New Roman" w:cs="Times New Roman"/>
          <w:sz w:val="24"/>
          <w:szCs w:val="24"/>
          <w:lang w:val="en-US"/>
        </w:rPr>
        <w:t>–  82800,00</w:t>
      </w:r>
      <w:proofErr w:type="gramEnd"/>
      <w:r w:rsidRPr="006E6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6CB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E6C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6CB1" w:rsidRPr="00267156" w:rsidRDefault="006E6CB1" w:rsidP="006E6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56">
        <w:rPr>
          <w:rFonts w:ascii="Times New Roman" w:hAnsi="Times New Roman" w:cs="Times New Roman"/>
          <w:sz w:val="24"/>
          <w:szCs w:val="24"/>
        </w:rPr>
        <w:t>0801\791\30\0\00\</w:t>
      </w:r>
      <w:r w:rsidRPr="006E6C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67156">
        <w:rPr>
          <w:rFonts w:ascii="Times New Roman" w:hAnsi="Times New Roman" w:cs="Times New Roman"/>
          <w:sz w:val="24"/>
          <w:szCs w:val="24"/>
        </w:rPr>
        <w:t>247</w:t>
      </w:r>
      <w:r w:rsidRPr="006E6CB1">
        <w:rPr>
          <w:rFonts w:ascii="Times New Roman" w:hAnsi="Times New Roman" w:cs="Times New Roman"/>
          <w:sz w:val="24"/>
          <w:szCs w:val="24"/>
        </w:rPr>
        <w:t>3</w:t>
      </w:r>
      <w:r w:rsidRPr="00267156">
        <w:rPr>
          <w:rFonts w:ascii="Times New Roman" w:hAnsi="Times New Roman" w:cs="Times New Roman"/>
          <w:sz w:val="24"/>
          <w:szCs w:val="24"/>
        </w:rPr>
        <w:t>\244\225.2\</w:t>
      </w:r>
      <w:r w:rsidRPr="006E6CB1">
        <w:rPr>
          <w:rFonts w:ascii="Times New Roman" w:hAnsi="Times New Roman" w:cs="Times New Roman"/>
          <w:sz w:val="24"/>
          <w:szCs w:val="24"/>
        </w:rPr>
        <w:t>РЗ</w:t>
      </w:r>
      <w:r w:rsidRPr="00267156">
        <w:rPr>
          <w:rFonts w:ascii="Times New Roman" w:hAnsi="Times New Roman" w:cs="Times New Roman"/>
          <w:sz w:val="24"/>
          <w:szCs w:val="24"/>
        </w:rPr>
        <w:t xml:space="preserve">.18/19.93.9\\16508\\013-111210\ –  82800,00 </w:t>
      </w:r>
      <w:r w:rsidRPr="006E6CB1">
        <w:rPr>
          <w:rFonts w:ascii="Times New Roman" w:hAnsi="Times New Roman" w:cs="Times New Roman"/>
          <w:sz w:val="24"/>
          <w:szCs w:val="24"/>
        </w:rPr>
        <w:t>руб</w:t>
      </w:r>
      <w:r w:rsidRPr="00267156">
        <w:rPr>
          <w:rFonts w:ascii="Times New Roman" w:hAnsi="Times New Roman" w:cs="Times New Roman"/>
          <w:sz w:val="24"/>
          <w:szCs w:val="24"/>
        </w:rPr>
        <w:t>.</w:t>
      </w:r>
    </w:p>
    <w:p w:rsidR="006E6CB1" w:rsidRPr="00267156" w:rsidRDefault="006E6CB1" w:rsidP="006E6C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>
      <w:pPr>
        <w:rPr>
          <w:rFonts w:ascii="Times New Roman" w:hAnsi="Times New Roman" w:cs="Times New Roman"/>
          <w:sz w:val="24"/>
          <w:szCs w:val="24"/>
        </w:rPr>
      </w:pPr>
    </w:p>
    <w:p w:rsidR="006E6CB1" w:rsidRPr="006E6CB1" w:rsidRDefault="006E6CB1">
      <w:pPr>
        <w:rPr>
          <w:rFonts w:ascii="Times New Roman" w:hAnsi="Times New Roman" w:cs="Times New Roman"/>
          <w:sz w:val="24"/>
          <w:szCs w:val="24"/>
        </w:rPr>
      </w:pPr>
    </w:p>
    <w:p w:rsidR="001D4299" w:rsidRPr="006E6CB1" w:rsidRDefault="001D4299" w:rsidP="006E6CB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3F35" w:rsidRPr="006E6CB1" w:rsidRDefault="001D4299" w:rsidP="00267156">
      <w:pPr>
        <w:spacing w:after="0"/>
        <w:jc w:val="both"/>
        <w:rPr>
          <w:sz w:val="24"/>
          <w:szCs w:val="24"/>
          <w:highlight w:val="yellow"/>
        </w:rPr>
      </w:pPr>
      <w:r w:rsidRPr="006E6CB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3F35" w:rsidRPr="006E6CB1" w:rsidRDefault="00593F35" w:rsidP="001D4299">
      <w:pPr>
        <w:pStyle w:val="CharChar"/>
        <w:rPr>
          <w:sz w:val="24"/>
          <w:szCs w:val="24"/>
          <w:highlight w:val="yellow"/>
          <w:lang w:val="ru-RU"/>
        </w:rPr>
      </w:pPr>
    </w:p>
    <w:p w:rsidR="00593F35" w:rsidRPr="006E6CB1" w:rsidRDefault="00593F35" w:rsidP="001D4299">
      <w:pPr>
        <w:pStyle w:val="CharChar"/>
        <w:rPr>
          <w:sz w:val="24"/>
          <w:szCs w:val="24"/>
          <w:highlight w:val="yellow"/>
          <w:lang w:val="ru-RU"/>
        </w:rPr>
      </w:pPr>
    </w:p>
    <w:sectPr w:rsidR="00593F35" w:rsidRPr="006E6CB1" w:rsidSect="006D5F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4E9"/>
    <w:rsid w:val="001D4299"/>
    <w:rsid w:val="00267156"/>
    <w:rsid w:val="002C19A3"/>
    <w:rsid w:val="003B0304"/>
    <w:rsid w:val="00593F35"/>
    <w:rsid w:val="0069047E"/>
    <w:rsid w:val="006D5FD3"/>
    <w:rsid w:val="006E6CB1"/>
    <w:rsid w:val="007274E9"/>
    <w:rsid w:val="00960934"/>
    <w:rsid w:val="00B05B41"/>
    <w:rsid w:val="00C0681E"/>
    <w:rsid w:val="00D274FC"/>
    <w:rsid w:val="00E0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274E9"/>
    <w:rPr>
      <w:rFonts w:ascii="Calibri" w:hAnsi="Calibri"/>
    </w:rPr>
  </w:style>
  <w:style w:type="paragraph" w:styleId="a4">
    <w:name w:val="No Spacing"/>
    <w:link w:val="a3"/>
    <w:uiPriority w:val="1"/>
    <w:qFormat/>
    <w:rsid w:val="007274E9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72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4E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D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CB0E-D058-4C5A-8A4F-94C529CB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2019-06-19T05:27:00Z</dcterms:created>
  <dcterms:modified xsi:type="dcterms:W3CDTF">2019-07-17T05:35:00Z</dcterms:modified>
</cp:coreProperties>
</file>