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2833"/>
        <w:gridCol w:w="3683"/>
      </w:tblGrid>
      <w:tr w:rsidR="00877187" w:rsidTr="00877187">
        <w:trPr>
          <w:trHeight w:val="1904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77187" w:rsidRDefault="00877187" w:rsidP="00751D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877187" w:rsidRDefault="00877187" w:rsidP="00751D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районының</w:t>
            </w:r>
          </w:p>
          <w:p w:rsidR="00877187" w:rsidRDefault="00877187" w:rsidP="00751D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Яңы Ергән ауыл советы</w:t>
            </w:r>
          </w:p>
          <w:p w:rsidR="00877187" w:rsidRDefault="00877187" w:rsidP="00751D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 Советы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77187" w:rsidRDefault="0080633F">
            <w:pPr>
              <w:widowControl w:val="0"/>
              <w:spacing w:after="200" w:line="276" w:lineRule="auto"/>
              <w:ind w:right="-3" w:firstLine="567"/>
              <w:jc w:val="both"/>
              <w:rPr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1525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77187" w:rsidRDefault="00877187" w:rsidP="00751D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877187" w:rsidRDefault="00877187" w:rsidP="00751D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77187" w:rsidRDefault="00877187" w:rsidP="00751D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877187" w:rsidRDefault="00877187" w:rsidP="00751D90">
            <w:pPr>
              <w:pStyle w:val="ae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877187" w:rsidRPr="00751D90" w:rsidRDefault="00877187" w:rsidP="00877187">
      <w:pPr>
        <w:pStyle w:val="ae"/>
        <w:rPr>
          <w:rFonts w:ascii="Times New Roman" w:hAnsi="Times New Roman"/>
          <w:b/>
          <w:sz w:val="26"/>
          <w:szCs w:val="26"/>
          <w:lang w:eastAsia="en-US"/>
        </w:rPr>
      </w:pPr>
      <w:r w:rsidRPr="00751D90">
        <w:rPr>
          <w:rFonts w:ascii="Times New Roman" w:hAnsi="Times New Roman"/>
          <w:b/>
          <w:sz w:val="26"/>
          <w:szCs w:val="26"/>
        </w:rPr>
        <w:t xml:space="preserve">К А Р А Р </w:t>
      </w:r>
      <w:r w:rsidRPr="00751D90">
        <w:rPr>
          <w:rFonts w:ascii="Times New Roman" w:hAnsi="Times New Roman"/>
          <w:b/>
          <w:sz w:val="26"/>
          <w:szCs w:val="26"/>
        </w:rPr>
        <w:tab/>
      </w:r>
      <w:r w:rsidRPr="00751D90">
        <w:rPr>
          <w:rFonts w:ascii="Times New Roman" w:hAnsi="Times New Roman"/>
          <w:b/>
          <w:sz w:val="26"/>
          <w:szCs w:val="26"/>
        </w:rPr>
        <w:tab/>
      </w:r>
      <w:r w:rsidRPr="00751D90">
        <w:rPr>
          <w:rFonts w:ascii="Times New Roman" w:hAnsi="Times New Roman"/>
          <w:b/>
          <w:sz w:val="26"/>
          <w:szCs w:val="26"/>
        </w:rPr>
        <w:tab/>
      </w:r>
      <w:r w:rsidRPr="00751D90">
        <w:rPr>
          <w:rFonts w:ascii="Times New Roman" w:hAnsi="Times New Roman"/>
          <w:b/>
          <w:sz w:val="26"/>
          <w:szCs w:val="26"/>
        </w:rPr>
        <w:tab/>
      </w:r>
      <w:r w:rsidRPr="00751D90">
        <w:rPr>
          <w:rFonts w:ascii="Times New Roman" w:hAnsi="Times New Roman"/>
          <w:b/>
          <w:sz w:val="26"/>
          <w:szCs w:val="26"/>
        </w:rPr>
        <w:tab/>
        <w:t xml:space="preserve">            </w:t>
      </w:r>
      <w:r w:rsidRPr="00751D90">
        <w:rPr>
          <w:rFonts w:ascii="Times New Roman" w:hAnsi="Times New Roman"/>
          <w:b/>
          <w:sz w:val="26"/>
          <w:szCs w:val="26"/>
        </w:rPr>
        <w:tab/>
        <w:t xml:space="preserve">                              </w:t>
      </w:r>
      <w:r w:rsidR="00751D90" w:rsidRPr="00751D90">
        <w:rPr>
          <w:rFonts w:ascii="Times New Roman" w:hAnsi="Times New Roman"/>
          <w:b/>
          <w:sz w:val="26"/>
          <w:szCs w:val="26"/>
        </w:rPr>
        <w:t xml:space="preserve">  </w:t>
      </w:r>
      <w:r w:rsidRPr="00751D90">
        <w:rPr>
          <w:rFonts w:ascii="Times New Roman" w:hAnsi="Times New Roman"/>
          <w:b/>
          <w:sz w:val="26"/>
          <w:szCs w:val="26"/>
        </w:rPr>
        <w:t xml:space="preserve">    Р Е Ш Е Н И Е</w:t>
      </w:r>
    </w:p>
    <w:p w:rsidR="002A791C" w:rsidRPr="00751D90" w:rsidRDefault="002A791C" w:rsidP="00877187">
      <w:pPr>
        <w:pStyle w:val="ae"/>
        <w:rPr>
          <w:rFonts w:ascii="Times New Roman" w:hAnsi="Times New Roman"/>
          <w:b/>
          <w:sz w:val="26"/>
          <w:szCs w:val="26"/>
        </w:rPr>
      </w:pPr>
    </w:p>
    <w:p w:rsidR="002A791C" w:rsidRPr="00751D90" w:rsidRDefault="000F59AD" w:rsidP="002A791C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751D90">
        <w:rPr>
          <w:rFonts w:ascii="Times New Roman" w:hAnsi="Times New Roman"/>
          <w:sz w:val="26"/>
          <w:szCs w:val="26"/>
        </w:rPr>
        <w:t>О</w:t>
      </w:r>
      <w:r w:rsidR="008F094A" w:rsidRPr="00751D90">
        <w:rPr>
          <w:rFonts w:ascii="Times New Roman" w:hAnsi="Times New Roman"/>
          <w:sz w:val="26"/>
          <w:szCs w:val="26"/>
        </w:rPr>
        <w:t>Б УТВЕРЖДЕНИИ</w:t>
      </w:r>
      <w:r w:rsidRPr="00751D90">
        <w:rPr>
          <w:rFonts w:ascii="Times New Roman" w:hAnsi="Times New Roman"/>
          <w:sz w:val="26"/>
          <w:szCs w:val="26"/>
        </w:rPr>
        <w:t xml:space="preserve"> ПРОГНОЗН</w:t>
      </w:r>
      <w:r w:rsidR="008F094A" w:rsidRPr="00751D90">
        <w:rPr>
          <w:rFonts w:ascii="Times New Roman" w:hAnsi="Times New Roman"/>
          <w:sz w:val="26"/>
          <w:szCs w:val="26"/>
        </w:rPr>
        <w:t>ОГО</w:t>
      </w:r>
      <w:r w:rsidR="002A791C" w:rsidRPr="00751D90">
        <w:rPr>
          <w:rFonts w:ascii="Times New Roman" w:hAnsi="Times New Roman"/>
          <w:sz w:val="26"/>
          <w:szCs w:val="26"/>
        </w:rPr>
        <w:t xml:space="preserve"> ПЛАН</w:t>
      </w:r>
      <w:r w:rsidR="008F094A" w:rsidRPr="00751D90">
        <w:rPr>
          <w:rFonts w:ascii="Times New Roman" w:hAnsi="Times New Roman"/>
          <w:sz w:val="26"/>
          <w:szCs w:val="26"/>
        </w:rPr>
        <w:t>А (ПРОГРАММЫ</w:t>
      </w:r>
      <w:r w:rsidR="002A791C" w:rsidRPr="00751D90">
        <w:rPr>
          <w:rFonts w:ascii="Times New Roman" w:hAnsi="Times New Roman"/>
          <w:sz w:val="26"/>
          <w:szCs w:val="26"/>
        </w:rPr>
        <w:t>)</w:t>
      </w:r>
    </w:p>
    <w:p w:rsidR="002A791C" w:rsidRPr="00751D90" w:rsidRDefault="002A791C" w:rsidP="002A791C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751D90">
        <w:rPr>
          <w:rFonts w:ascii="Times New Roman" w:hAnsi="Times New Roman"/>
          <w:sz w:val="26"/>
          <w:szCs w:val="26"/>
        </w:rPr>
        <w:t>ПРИВАТИЗАЦИИ МУНИЦИПАЛЬНОГО ИМУЩЕСТВА</w:t>
      </w:r>
    </w:p>
    <w:p w:rsidR="002A791C" w:rsidRPr="00751D90" w:rsidRDefault="00B45B6A" w:rsidP="00877187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751D90">
        <w:rPr>
          <w:rFonts w:ascii="Times New Roman" w:hAnsi="Times New Roman"/>
          <w:sz w:val="26"/>
          <w:szCs w:val="26"/>
        </w:rPr>
        <w:t>АДМИНИСТРАЦИИ СЕЛЬСКОГО ПОСЕЛЕНИЯ НОВОЗИРГАНСКИЙ СЕЛЬСОВЕТ</w:t>
      </w:r>
      <w:r w:rsidR="002A791C" w:rsidRPr="00751D90">
        <w:rPr>
          <w:rFonts w:ascii="Times New Roman" w:hAnsi="Times New Roman"/>
          <w:sz w:val="26"/>
          <w:szCs w:val="26"/>
        </w:rPr>
        <w:t>МУНИЦИПАЛЬНОГО РАЙОНА ХАЙБУЛЛИНСКИЙ</w:t>
      </w:r>
    </w:p>
    <w:p w:rsidR="002A791C" w:rsidRPr="00751D90" w:rsidRDefault="002A791C" w:rsidP="002A791C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751D90">
        <w:rPr>
          <w:rFonts w:ascii="Times New Roman" w:hAnsi="Times New Roman"/>
          <w:sz w:val="26"/>
          <w:szCs w:val="26"/>
        </w:rPr>
        <w:t xml:space="preserve">РАЙОН РЕСПУБЛИКИ БАШКОРТОСТАН НА </w:t>
      </w:r>
      <w:r w:rsidR="008F094A" w:rsidRPr="00751D90">
        <w:rPr>
          <w:rFonts w:ascii="Times New Roman" w:hAnsi="Times New Roman"/>
          <w:sz w:val="26"/>
          <w:szCs w:val="26"/>
        </w:rPr>
        <w:t>202</w:t>
      </w:r>
      <w:r w:rsidR="004E4A2C">
        <w:rPr>
          <w:rFonts w:ascii="Times New Roman" w:hAnsi="Times New Roman"/>
          <w:sz w:val="26"/>
          <w:szCs w:val="26"/>
        </w:rPr>
        <w:t>3</w:t>
      </w:r>
      <w:r w:rsidRPr="00751D90">
        <w:rPr>
          <w:rFonts w:ascii="Times New Roman" w:hAnsi="Times New Roman"/>
          <w:sz w:val="26"/>
          <w:szCs w:val="26"/>
        </w:rPr>
        <w:t xml:space="preserve"> год</w:t>
      </w:r>
    </w:p>
    <w:p w:rsidR="002A791C" w:rsidRPr="00751D90" w:rsidRDefault="002A791C" w:rsidP="002A791C">
      <w:pPr>
        <w:jc w:val="center"/>
        <w:rPr>
          <w:sz w:val="26"/>
          <w:szCs w:val="26"/>
        </w:rPr>
      </w:pPr>
    </w:p>
    <w:p w:rsidR="002A791C" w:rsidRPr="00751D90" w:rsidRDefault="002A791C" w:rsidP="002A791C">
      <w:pPr>
        <w:spacing w:line="276" w:lineRule="auto"/>
        <w:ind w:firstLine="540"/>
        <w:jc w:val="both"/>
        <w:rPr>
          <w:sz w:val="26"/>
          <w:szCs w:val="26"/>
        </w:rPr>
      </w:pPr>
      <w:r w:rsidRPr="00751D90">
        <w:rPr>
          <w:sz w:val="26"/>
          <w:szCs w:val="26"/>
        </w:rPr>
        <w:t xml:space="preserve">Руководствуясь Федеральным законом от 21 декабря 2001 года </w:t>
      </w:r>
      <w:hyperlink r:id="rId9" w:history="1">
        <w:r w:rsidRPr="00751D90">
          <w:rPr>
            <w:sz w:val="26"/>
            <w:szCs w:val="26"/>
          </w:rPr>
          <w:t>№ 178-ФЗ</w:t>
        </w:r>
      </w:hyperlink>
      <w:r w:rsidRPr="00751D90">
        <w:rPr>
          <w:sz w:val="26"/>
          <w:szCs w:val="26"/>
        </w:rPr>
        <w:t xml:space="preserve"> "О приватизации государственного и муниципального имущества", Федеральным законом от 22 июля 2008 года </w:t>
      </w:r>
      <w:hyperlink r:id="rId10" w:history="1">
        <w:r w:rsidRPr="00751D90">
          <w:rPr>
            <w:sz w:val="26"/>
            <w:szCs w:val="26"/>
          </w:rPr>
          <w:t>№ 159-ФЗ</w:t>
        </w:r>
      </w:hyperlink>
      <w:r w:rsidRPr="00751D90">
        <w:rPr>
          <w:sz w:val="26"/>
          <w:szCs w:val="26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Совет </w:t>
      </w:r>
      <w:r w:rsidR="00877187" w:rsidRPr="00751D90">
        <w:rPr>
          <w:sz w:val="26"/>
          <w:szCs w:val="26"/>
        </w:rPr>
        <w:t>сельского поселения Н</w:t>
      </w:r>
      <w:r w:rsidR="00B45B6A" w:rsidRPr="00751D90">
        <w:rPr>
          <w:sz w:val="26"/>
          <w:szCs w:val="26"/>
        </w:rPr>
        <w:t xml:space="preserve">овозирганский сельсовет </w:t>
      </w:r>
      <w:r w:rsidRPr="00751D90">
        <w:rPr>
          <w:sz w:val="26"/>
          <w:szCs w:val="26"/>
        </w:rPr>
        <w:t>муниципального района Хайбуллинский район Республики Башкортостан решил:</w:t>
      </w:r>
    </w:p>
    <w:p w:rsidR="00456711" w:rsidRPr="0003241F" w:rsidRDefault="00456711" w:rsidP="0003241F">
      <w:pPr>
        <w:spacing w:line="276" w:lineRule="auto"/>
        <w:ind w:firstLine="540"/>
        <w:jc w:val="both"/>
        <w:rPr>
          <w:sz w:val="26"/>
          <w:szCs w:val="26"/>
        </w:rPr>
      </w:pPr>
      <w:r w:rsidRPr="00751D90">
        <w:rPr>
          <w:sz w:val="26"/>
          <w:szCs w:val="26"/>
        </w:rPr>
        <w:t xml:space="preserve"> </w:t>
      </w:r>
      <w:r w:rsidR="002A791C" w:rsidRPr="00751D90">
        <w:rPr>
          <w:sz w:val="26"/>
          <w:szCs w:val="26"/>
        </w:rPr>
        <w:t xml:space="preserve">1. </w:t>
      </w:r>
      <w:r w:rsidR="008F094A" w:rsidRPr="00751D90">
        <w:rPr>
          <w:sz w:val="26"/>
          <w:szCs w:val="26"/>
        </w:rPr>
        <w:t>Утвердить</w:t>
      </w:r>
      <w:r w:rsidR="009E2C03" w:rsidRPr="00751D90">
        <w:rPr>
          <w:sz w:val="26"/>
          <w:szCs w:val="26"/>
        </w:rPr>
        <w:t xml:space="preserve"> </w:t>
      </w:r>
      <w:r w:rsidR="002A791C" w:rsidRPr="00751D90">
        <w:rPr>
          <w:sz w:val="26"/>
          <w:szCs w:val="26"/>
        </w:rPr>
        <w:t xml:space="preserve">Прогнозный </w:t>
      </w:r>
      <w:hyperlink r:id="rId11" w:history="1">
        <w:r w:rsidR="002A791C" w:rsidRPr="00751D90">
          <w:rPr>
            <w:sz w:val="26"/>
            <w:szCs w:val="26"/>
          </w:rPr>
          <w:t>план</w:t>
        </w:r>
      </w:hyperlink>
      <w:r w:rsidR="002A791C" w:rsidRPr="00751D90">
        <w:rPr>
          <w:sz w:val="26"/>
          <w:szCs w:val="26"/>
        </w:rPr>
        <w:t xml:space="preserve"> (программу) приватизации муниципального имущества </w:t>
      </w:r>
      <w:r w:rsidR="00B45B6A" w:rsidRPr="00751D90">
        <w:rPr>
          <w:sz w:val="26"/>
          <w:szCs w:val="26"/>
        </w:rPr>
        <w:t>Администрации сельского пос</w:t>
      </w:r>
      <w:r w:rsidR="004C5556" w:rsidRPr="00751D90">
        <w:rPr>
          <w:sz w:val="26"/>
          <w:szCs w:val="26"/>
        </w:rPr>
        <w:t>е</w:t>
      </w:r>
      <w:r w:rsidR="00B45B6A" w:rsidRPr="00751D90">
        <w:rPr>
          <w:sz w:val="26"/>
          <w:szCs w:val="26"/>
        </w:rPr>
        <w:t xml:space="preserve">ления Новозирганский сельсовет </w:t>
      </w:r>
      <w:r w:rsidR="002A791C" w:rsidRPr="00751D90">
        <w:rPr>
          <w:sz w:val="26"/>
          <w:szCs w:val="26"/>
        </w:rPr>
        <w:t>муниципального района Хайбуллинский район Респ</w:t>
      </w:r>
      <w:r w:rsidR="0003241F">
        <w:rPr>
          <w:sz w:val="26"/>
          <w:szCs w:val="26"/>
        </w:rPr>
        <w:t>ублики Башкортостан на 2023</w:t>
      </w:r>
      <w:r w:rsidR="005D7155" w:rsidRPr="00751D90">
        <w:rPr>
          <w:sz w:val="26"/>
          <w:szCs w:val="26"/>
        </w:rPr>
        <w:t xml:space="preserve"> год</w:t>
      </w:r>
      <w:r w:rsidR="002A791C" w:rsidRPr="00751D90">
        <w:rPr>
          <w:sz w:val="26"/>
          <w:szCs w:val="26"/>
        </w:rPr>
        <w:t xml:space="preserve"> </w:t>
      </w:r>
      <w:r w:rsidRPr="00751D90">
        <w:rPr>
          <w:sz w:val="26"/>
          <w:szCs w:val="26"/>
        </w:rPr>
        <w:t xml:space="preserve"> в  новой редакции согласно </w:t>
      </w:r>
      <w:r w:rsidR="002A791C" w:rsidRPr="00751D90">
        <w:rPr>
          <w:sz w:val="26"/>
          <w:szCs w:val="26"/>
        </w:rPr>
        <w:t xml:space="preserve"> приложению.</w:t>
      </w:r>
    </w:p>
    <w:p w:rsidR="002A791C" w:rsidRPr="00751D90" w:rsidRDefault="0003241F" w:rsidP="002A791C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791C" w:rsidRPr="00751D90">
        <w:rPr>
          <w:sz w:val="26"/>
          <w:szCs w:val="26"/>
        </w:rPr>
        <w:t xml:space="preserve">. Контроль за выполнением настоящего решения возложить на постоянную комиссию Совета по бюджету, налогам и вопросам собственности. </w:t>
      </w:r>
    </w:p>
    <w:p w:rsidR="002A791C" w:rsidRPr="00751D90" w:rsidRDefault="0003241F" w:rsidP="002A791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A791C" w:rsidRPr="00751D90">
        <w:rPr>
          <w:rFonts w:ascii="Times New Roman" w:hAnsi="Times New Roman"/>
          <w:sz w:val="26"/>
          <w:szCs w:val="26"/>
        </w:rPr>
        <w:t>. Настоящее решение вступает в силу со дня подписания.</w:t>
      </w:r>
    </w:p>
    <w:p w:rsidR="002A791C" w:rsidRPr="00751D90" w:rsidRDefault="0003241F" w:rsidP="002A791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A791C" w:rsidRPr="00751D90">
        <w:rPr>
          <w:rFonts w:ascii="Times New Roman" w:hAnsi="Times New Roman"/>
          <w:sz w:val="26"/>
          <w:szCs w:val="26"/>
        </w:rPr>
        <w:t xml:space="preserve">. Настоящее решение разместить на официальном сайте </w:t>
      </w:r>
      <w:r w:rsidR="00456711" w:rsidRPr="00751D90">
        <w:rPr>
          <w:rFonts w:ascii="Times New Roman" w:hAnsi="Times New Roman"/>
          <w:sz w:val="26"/>
          <w:szCs w:val="26"/>
        </w:rPr>
        <w:t xml:space="preserve">Администрации сельского поселения Новозирганский сельсовет </w:t>
      </w:r>
      <w:r w:rsidR="002A791C" w:rsidRPr="00751D90">
        <w:rPr>
          <w:rFonts w:ascii="Times New Roman" w:hAnsi="Times New Roman"/>
          <w:sz w:val="26"/>
          <w:szCs w:val="26"/>
        </w:rPr>
        <w:t>муниципального района Хайбуллинский район Республики Башкортостан.</w:t>
      </w:r>
    </w:p>
    <w:p w:rsidR="002A791C" w:rsidRPr="00751D90" w:rsidRDefault="002A791C" w:rsidP="002A791C">
      <w:pPr>
        <w:jc w:val="center"/>
        <w:rPr>
          <w:sz w:val="26"/>
          <w:szCs w:val="26"/>
        </w:rPr>
      </w:pPr>
    </w:p>
    <w:p w:rsidR="00852D6D" w:rsidRPr="00751D90" w:rsidRDefault="00852D6D" w:rsidP="002A791C">
      <w:pPr>
        <w:widowControl w:val="0"/>
        <w:rPr>
          <w:sz w:val="26"/>
          <w:szCs w:val="26"/>
        </w:rPr>
      </w:pPr>
      <w:r w:rsidRPr="00751D90">
        <w:rPr>
          <w:sz w:val="26"/>
          <w:szCs w:val="26"/>
        </w:rPr>
        <w:t>Исполняющий обязанности</w:t>
      </w:r>
    </w:p>
    <w:p w:rsidR="002A791C" w:rsidRPr="00751D90" w:rsidRDefault="00852D6D" w:rsidP="002A791C">
      <w:pPr>
        <w:widowControl w:val="0"/>
        <w:rPr>
          <w:sz w:val="26"/>
          <w:szCs w:val="26"/>
        </w:rPr>
      </w:pPr>
      <w:r w:rsidRPr="00751D90">
        <w:rPr>
          <w:sz w:val="26"/>
          <w:szCs w:val="26"/>
        </w:rPr>
        <w:t>главы</w:t>
      </w:r>
      <w:r w:rsidR="00B45B6A" w:rsidRPr="00751D90">
        <w:rPr>
          <w:sz w:val="26"/>
          <w:szCs w:val="26"/>
        </w:rPr>
        <w:t xml:space="preserve"> сельского пос</w:t>
      </w:r>
      <w:r w:rsidRPr="00751D90">
        <w:rPr>
          <w:sz w:val="26"/>
          <w:szCs w:val="26"/>
        </w:rPr>
        <w:t>е</w:t>
      </w:r>
      <w:r w:rsidR="00B45B6A" w:rsidRPr="00751D90">
        <w:rPr>
          <w:sz w:val="26"/>
          <w:szCs w:val="26"/>
        </w:rPr>
        <w:t xml:space="preserve">ления </w:t>
      </w:r>
      <w:r w:rsidRPr="00751D90">
        <w:rPr>
          <w:sz w:val="26"/>
          <w:szCs w:val="26"/>
        </w:rPr>
        <w:t xml:space="preserve">                                           Р.И. Тасбулатова</w:t>
      </w:r>
    </w:p>
    <w:p w:rsidR="002A791C" w:rsidRDefault="002A791C" w:rsidP="002A791C">
      <w:pPr>
        <w:widowControl w:val="0"/>
        <w:rPr>
          <w:sz w:val="28"/>
          <w:szCs w:val="28"/>
        </w:rPr>
      </w:pPr>
    </w:p>
    <w:p w:rsidR="00934D25" w:rsidRPr="00751D90" w:rsidRDefault="00934D25" w:rsidP="00934D25">
      <w:pPr>
        <w:rPr>
          <w:sz w:val="26"/>
          <w:szCs w:val="26"/>
        </w:rPr>
      </w:pPr>
      <w:r w:rsidRPr="00751D90">
        <w:rPr>
          <w:sz w:val="26"/>
          <w:szCs w:val="26"/>
        </w:rPr>
        <w:t>с. Новый Зирган</w:t>
      </w:r>
    </w:p>
    <w:p w:rsidR="00934D25" w:rsidRDefault="004E4A2C" w:rsidP="00934D25">
      <w:pPr>
        <w:rPr>
          <w:sz w:val="26"/>
          <w:szCs w:val="26"/>
        </w:rPr>
      </w:pPr>
      <w:r>
        <w:rPr>
          <w:sz w:val="26"/>
          <w:szCs w:val="26"/>
        </w:rPr>
        <w:t>06.02.2023</w:t>
      </w:r>
      <w:r w:rsidR="00934D25" w:rsidRPr="00751D90">
        <w:rPr>
          <w:sz w:val="26"/>
          <w:szCs w:val="26"/>
        </w:rPr>
        <w:t xml:space="preserve">  год</w:t>
      </w:r>
    </w:p>
    <w:p w:rsidR="00934D25" w:rsidRPr="00751D90" w:rsidRDefault="004E4A2C" w:rsidP="00934D25">
      <w:pPr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№ Р- 38/100</w:t>
      </w:r>
    </w:p>
    <w:p w:rsidR="00723287" w:rsidRDefault="00723287" w:rsidP="00934D25">
      <w:pPr>
        <w:ind w:left="6096"/>
        <w:rPr>
          <w:sz w:val="28"/>
          <w:szCs w:val="28"/>
        </w:rPr>
      </w:pPr>
    </w:p>
    <w:p w:rsidR="00723287" w:rsidRDefault="00723287" w:rsidP="00934D25">
      <w:pPr>
        <w:ind w:left="6096"/>
        <w:rPr>
          <w:sz w:val="28"/>
          <w:szCs w:val="28"/>
        </w:rPr>
      </w:pPr>
    </w:p>
    <w:p w:rsidR="0003241F" w:rsidRDefault="0003241F" w:rsidP="00934D25">
      <w:pPr>
        <w:ind w:left="6096"/>
        <w:rPr>
          <w:sz w:val="28"/>
          <w:szCs w:val="28"/>
        </w:rPr>
      </w:pPr>
    </w:p>
    <w:p w:rsidR="0003241F" w:rsidRDefault="0003241F" w:rsidP="00934D25">
      <w:pPr>
        <w:ind w:left="6096"/>
        <w:rPr>
          <w:sz w:val="28"/>
          <w:szCs w:val="28"/>
        </w:rPr>
      </w:pPr>
    </w:p>
    <w:p w:rsidR="0003241F" w:rsidRDefault="0003241F" w:rsidP="00934D25">
      <w:pPr>
        <w:ind w:left="6096"/>
        <w:rPr>
          <w:sz w:val="28"/>
          <w:szCs w:val="28"/>
        </w:rPr>
      </w:pPr>
    </w:p>
    <w:p w:rsidR="0003241F" w:rsidRDefault="0003241F" w:rsidP="00934D25">
      <w:pPr>
        <w:ind w:left="6096"/>
        <w:rPr>
          <w:sz w:val="28"/>
          <w:szCs w:val="28"/>
        </w:rPr>
      </w:pPr>
    </w:p>
    <w:p w:rsidR="009E3321" w:rsidRDefault="009E3321" w:rsidP="00934D25">
      <w:pPr>
        <w:ind w:left="6096"/>
        <w:rPr>
          <w:sz w:val="28"/>
          <w:szCs w:val="28"/>
        </w:rPr>
      </w:pPr>
    </w:p>
    <w:p w:rsidR="002A791C" w:rsidRPr="005E0F37" w:rsidRDefault="002A791C" w:rsidP="00934D25">
      <w:pPr>
        <w:ind w:left="6096"/>
        <w:rPr>
          <w:sz w:val="28"/>
          <w:szCs w:val="28"/>
        </w:rPr>
      </w:pPr>
      <w:r w:rsidRPr="005E0F37">
        <w:rPr>
          <w:sz w:val="28"/>
          <w:szCs w:val="28"/>
        </w:rPr>
        <w:lastRenderedPageBreak/>
        <w:t xml:space="preserve">Приложение к решению </w:t>
      </w:r>
    </w:p>
    <w:p w:rsidR="002A791C" w:rsidRPr="005E0F37" w:rsidRDefault="002A791C" w:rsidP="00934D25">
      <w:pPr>
        <w:ind w:left="6096"/>
        <w:rPr>
          <w:sz w:val="28"/>
          <w:szCs w:val="28"/>
        </w:rPr>
      </w:pPr>
      <w:r w:rsidRPr="005E0F37">
        <w:rPr>
          <w:sz w:val="28"/>
          <w:szCs w:val="28"/>
        </w:rPr>
        <w:t>Совета муниципального района</w:t>
      </w:r>
    </w:p>
    <w:p w:rsidR="002A791C" w:rsidRPr="005E0F37" w:rsidRDefault="002A791C" w:rsidP="00934D25">
      <w:pPr>
        <w:ind w:left="6096"/>
        <w:rPr>
          <w:sz w:val="28"/>
          <w:szCs w:val="28"/>
        </w:rPr>
      </w:pPr>
      <w:r w:rsidRPr="005E0F37">
        <w:rPr>
          <w:sz w:val="28"/>
          <w:szCs w:val="28"/>
        </w:rPr>
        <w:t>Хайбуллинский район</w:t>
      </w:r>
    </w:p>
    <w:p w:rsidR="002A791C" w:rsidRPr="005E0F37" w:rsidRDefault="002A791C" w:rsidP="00934D25">
      <w:pPr>
        <w:ind w:left="6096"/>
        <w:rPr>
          <w:sz w:val="28"/>
          <w:szCs w:val="28"/>
        </w:rPr>
      </w:pPr>
      <w:r w:rsidRPr="005E0F37">
        <w:rPr>
          <w:sz w:val="28"/>
          <w:szCs w:val="28"/>
        </w:rPr>
        <w:t>Республики Башкортостан</w:t>
      </w:r>
    </w:p>
    <w:p w:rsidR="002A791C" w:rsidRDefault="00456711" w:rsidP="00934D25">
      <w:pPr>
        <w:ind w:left="6096"/>
        <w:rPr>
          <w:sz w:val="28"/>
          <w:szCs w:val="28"/>
        </w:rPr>
      </w:pPr>
      <w:r w:rsidRPr="005E0F37">
        <w:rPr>
          <w:sz w:val="28"/>
          <w:szCs w:val="28"/>
        </w:rPr>
        <w:t xml:space="preserve">от </w:t>
      </w:r>
      <w:r w:rsidR="004E4A2C">
        <w:rPr>
          <w:sz w:val="28"/>
          <w:szCs w:val="28"/>
        </w:rPr>
        <w:t>06.02.2023</w:t>
      </w:r>
      <w:r w:rsidR="00CD19EE" w:rsidRPr="005E0F37">
        <w:rPr>
          <w:sz w:val="28"/>
          <w:szCs w:val="28"/>
        </w:rPr>
        <w:t xml:space="preserve"> года</w:t>
      </w:r>
      <w:r w:rsidR="002A791C" w:rsidRPr="005E0F37">
        <w:rPr>
          <w:sz w:val="28"/>
          <w:szCs w:val="28"/>
        </w:rPr>
        <w:t xml:space="preserve"> № </w:t>
      </w:r>
      <w:r w:rsidR="004E4A2C">
        <w:rPr>
          <w:sz w:val="28"/>
          <w:szCs w:val="28"/>
        </w:rPr>
        <w:t>38/100</w:t>
      </w:r>
    </w:p>
    <w:p w:rsidR="002A791C" w:rsidRDefault="002A791C" w:rsidP="002A791C">
      <w:pPr>
        <w:ind w:firstLine="540"/>
        <w:rPr>
          <w:sz w:val="28"/>
          <w:szCs w:val="28"/>
        </w:rPr>
      </w:pPr>
    </w:p>
    <w:p w:rsidR="002A791C" w:rsidRPr="00E27144" w:rsidRDefault="002A791C" w:rsidP="002A791C">
      <w:pPr>
        <w:ind w:firstLine="540"/>
        <w:rPr>
          <w:sz w:val="28"/>
          <w:szCs w:val="28"/>
        </w:rPr>
      </w:pPr>
    </w:p>
    <w:p w:rsidR="002A791C" w:rsidRPr="002A791C" w:rsidRDefault="002A791C" w:rsidP="002A791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2A791C">
        <w:rPr>
          <w:rFonts w:ascii="Times New Roman" w:hAnsi="Times New Roman"/>
          <w:sz w:val="28"/>
          <w:szCs w:val="28"/>
        </w:rPr>
        <w:t>ПРОГНОЗНЫЙ ПЛАН (ПРОГРАММА)</w:t>
      </w:r>
    </w:p>
    <w:p w:rsidR="002A791C" w:rsidRPr="002A791C" w:rsidRDefault="002A791C" w:rsidP="002A791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2A791C">
        <w:rPr>
          <w:rFonts w:ascii="Times New Roman" w:hAnsi="Times New Roman"/>
          <w:sz w:val="28"/>
          <w:szCs w:val="28"/>
        </w:rPr>
        <w:t>ПРИВАТИЗАЦИИ МУНИЦИПАЛЬНОГО ИМУЩЕСТВА</w:t>
      </w:r>
    </w:p>
    <w:p w:rsidR="002A791C" w:rsidRPr="002A791C" w:rsidRDefault="002A791C" w:rsidP="002A791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2A791C">
        <w:rPr>
          <w:rFonts w:ascii="Times New Roman" w:hAnsi="Times New Roman"/>
          <w:sz w:val="28"/>
          <w:szCs w:val="28"/>
        </w:rPr>
        <w:t>МУНИЦИПАЛЬНОГО РАЙОНА ХАЙБУЛЛИНСКИЙ РАЙОН</w:t>
      </w:r>
    </w:p>
    <w:p w:rsidR="002A791C" w:rsidRPr="002A791C" w:rsidRDefault="002A791C" w:rsidP="002A791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2A791C">
        <w:rPr>
          <w:rFonts w:ascii="Times New Roman" w:hAnsi="Times New Roman"/>
          <w:sz w:val="28"/>
          <w:szCs w:val="28"/>
        </w:rPr>
        <w:t xml:space="preserve"> РЕСПУБЛИКИ БАШКОРТОСТАН НА 20</w:t>
      </w:r>
      <w:r w:rsidR="008F094A">
        <w:rPr>
          <w:rFonts w:ascii="Times New Roman" w:hAnsi="Times New Roman"/>
          <w:sz w:val="28"/>
          <w:szCs w:val="28"/>
        </w:rPr>
        <w:t>2</w:t>
      </w:r>
      <w:r w:rsidR="004E4A2C">
        <w:rPr>
          <w:rFonts w:ascii="Times New Roman" w:hAnsi="Times New Roman"/>
          <w:sz w:val="28"/>
          <w:szCs w:val="28"/>
        </w:rPr>
        <w:t>3</w:t>
      </w:r>
      <w:r w:rsidRPr="002A791C">
        <w:rPr>
          <w:rFonts w:ascii="Times New Roman" w:hAnsi="Times New Roman"/>
          <w:sz w:val="28"/>
          <w:szCs w:val="28"/>
        </w:rPr>
        <w:t xml:space="preserve"> год</w:t>
      </w:r>
    </w:p>
    <w:p w:rsidR="002A791C" w:rsidRPr="002A791C" w:rsidRDefault="002A791C" w:rsidP="002A791C">
      <w:pPr>
        <w:jc w:val="center"/>
        <w:rPr>
          <w:sz w:val="28"/>
          <w:szCs w:val="28"/>
        </w:rPr>
      </w:pPr>
    </w:p>
    <w:p w:rsidR="002A791C" w:rsidRPr="002A791C" w:rsidRDefault="002A791C" w:rsidP="002A791C">
      <w:pPr>
        <w:jc w:val="center"/>
        <w:outlineLvl w:val="1"/>
        <w:rPr>
          <w:sz w:val="28"/>
          <w:szCs w:val="28"/>
        </w:rPr>
      </w:pPr>
      <w:r w:rsidRPr="002A791C">
        <w:rPr>
          <w:sz w:val="28"/>
          <w:szCs w:val="28"/>
        </w:rPr>
        <w:t>Раздел I</w:t>
      </w:r>
    </w:p>
    <w:p w:rsidR="002A791C" w:rsidRPr="00E27144" w:rsidRDefault="002A791C" w:rsidP="002A791C">
      <w:pPr>
        <w:jc w:val="center"/>
        <w:rPr>
          <w:sz w:val="28"/>
          <w:szCs w:val="28"/>
        </w:rPr>
      </w:pPr>
    </w:p>
    <w:p w:rsidR="002A791C" w:rsidRPr="00E27144" w:rsidRDefault="002A791C" w:rsidP="002A791C">
      <w:pPr>
        <w:ind w:left="540" w:right="540"/>
        <w:jc w:val="center"/>
        <w:rPr>
          <w:sz w:val="28"/>
          <w:szCs w:val="28"/>
        </w:rPr>
      </w:pPr>
      <w:r w:rsidRPr="00E27144">
        <w:rPr>
          <w:sz w:val="28"/>
          <w:szCs w:val="28"/>
        </w:rPr>
        <w:t>ОСНОВНЫЕ НАПРАВЛЕНИЯ ГОСУДАРСТВЕННОЙ ПОЛИТИКИ В СФЕРЕ</w:t>
      </w:r>
      <w:r>
        <w:rPr>
          <w:sz w:val="28"/>
          <w:szCs w:val="28"/>
        </w:rPr>
        <w:t xml:space="preserve"> </w:t>
      </w:r>
      <w:r w:rsidRPr="00E27144">
        <w:rPr>
          <w:sz w:val="28"/>
          <w:szCs w:val="28"/>
        </w:rPr>
        <w:t>ПРИВАТИЗАЦИИ МУНИЦИПАЛЬНОГО ИМУЩЕСТВА МУНИЦИПАЛЬНОГО</w:t>
      </w:r>
      <w:r>
        <w:rPr>
          <w:sz w:val="28"/>
          <w:szCs w:val="28"/>
        </w:rPr>
        <w:t xml:space="preserve"> </w:t>
      </w:r>
      <w:r w:rsidRPr="00E27144">
        <w:rPr>
          <w:sz w:val="28"/>
          <w:szCs w:val="28"/>
        </w:rPr>
        <w:t>РАЙОНА ХАЙБУЛЛИНСКИЙ РАЙОН РЕСПУБЛИКИ БАШКОРТОСТАН</w:t>
      </w:r>
    </w:p>
    <w:p w:rsidR="002A791C" w:rsidRPr="00E27144" w:rsidRDefault="002A791C" w:rsidP="002A791C">
      <w:pPr>
        <w:ind w:firstLine="540"/>
        <w:jc w:val="both"/>
        <w:rPr>
          <w:sz w:val="28"/>
          <w:szCs w:val="28"/>
        </w:rPr>
      </w:pPr>
    </w:p>
    <w:p w:rsidR="002A791C" w:rsidRPr="00E27144" w:rsidRDefault="002A791C" w:rsidP="002A791C">
      <w:pPr>
        <w:ind w:firstLine="540"/>
        <w:jc w:val="both"/>
        <w:rPr>
          <w:sz w:val="28"/>
          <w:szCs w:val="28"/>
        </w:rPr>
      </w:pPr>
      <w:r w:rsidRPr="00E27144">
        <w:rPr>
          <w:sz w:val="28"/>
          <w:szCs w:val="28"/>
        </w:rPr>
        <w:t>Прогнозный план (программа) приватизации муниципального имущества муниципального района Хайбуллинский район Республики Башкортостан на 20</w:t>
      </w:r>
      <w:r w:rsidR="00843B45">
        <w:rPr>
          <w:sz w:val="28"/>
          <w:szCs w:val="28"/>
        </w:rPr>
        <w:t>21 год</w:t>
      </w:r>
      <w:r w:rsidRPr="00E27144">
        <w:rPr>
          <w:sz w:val="28"/>
          <w:szCs w:val="28"/>
        </w:rPr>
        <w:t xml:space="preserve"> разработан в соответствии с Федеральными законами от 21 декабря 2001 года </w:t>
      </w:r>
      <w:hyperlink r:id="rId12" w:history="1">
        <w:r w:rsidRPr="00E27144">
          <w:rPr>
            <w:sz w:val="28"/>
            <w:szCs w:val="28"/>
          </w:rPr>
          <w:t>№ 178-ФЗ</w:t>
        </w:r>
      </w:hyperlink>
      <w:r w:rsidRPr="00E27144">
        <w:rPr>
          <w:sz w:val="28"/>
          <w:szCs w:val="28"/>
        </w:rPr>
        <w:t xml:space="preserve"> "О приватизации государственного и муниципального имущества", от 22 июля 2008 года </w:t>
      </w:r>
      <w:hyperlink r:id="rId13" w:history="1">
        <w:r w:rsidRPr="00E27144">
          <w:rPr>
            <w:sz w:val="28"/>
            <w:szCs w:val="28"/>
          </w:rPr>
          <w:t>№ 159-ФЗ</w:t>
        </w:r>
      </w:hyperlink>
      <w:r w:rsidRPr="00E27144">
        <w:rPr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A791C" w:rsidRPr="00E27144" w:rsidRDefault="002A791C" w:rsidP="002A791C">
      <w:pPr>
        <w:ind w:firstLine="540"/>
        <w:jc w:val="both"/>
        <w:rPr>
          <w:sz w:val="28"/>
          <w:szCs w:val="28"/>
        </w:rPr>
      </w:pPr>
      <w:r w:rsidRPr="00E27144">
        <w:rPr>
          <w:sz w:val="28"/>
          <w:szCs w:val="28"/>
        </w:rPr>
        <w:t>Приватизация муниципального имущества муниципального района Хайбуллинский район Республики Башкортостан в контексте социально-экономических преобразований призвана обеспечить повышение эффективности функционирования предприятий и народнохозяйственного комплекса муниципального района Хайбуллинский район Республики Башкортостан в целом. Прогнозный план (программа) приватизации муниципального имущества муниципального района Хайбуллинский район Республики Башкортостан на 20</w:t>
      </w:r>
      <w:r w:rsidR="004E4A2C">
        <w:rPr>
          <w:sz w:val="28"/>
          <w:szCs w:val="28"/>
        </w:rPr>
        <w:t>23</w:t>
      </w:r>
      <w:r w:rsidRPr="00E27144">
        <w:rPr>
          <w:sz w:val="28"/>
          <w:szCs w:val="28"/>
        </w:rPr>
        <w:t xml:space="preserve"> год, как часть формируемой в условиях рыночной экономики системы управления муниципальным имуществом, направлен на привлечение инвестиций на содержание, обеспечение благоустройства и приведение в надлежащий вид объектов муниципального нежилого фонда, а также усиление плановости, открытости и контроля в этой сфере.</w:t>
      </w:r>
    </w:p>
    <w:p w:rsidR="002A791C" w:rsidRPr="00E27144" w:rsidRDefault="002A791C" w:rsidP="002A791C">
      <w:pPr>
        <w:ind w:firstLine="540"/>
        <w:jc w:val="both"/>
        <w:rPr>
          <w:sz w:val="28"/>
          <w:szCs w:val="28"/>
        </w:rPr>
      </w:pPr>
      <w:r w:rsidRPr="00E27144">
        <w:rPr>
          <w:sz w:val="28"/>
          <w:szCs w:val="28"/>
        </w:rPr>
        <w:t>Основными задачами экономической политики муниципального района Хайбуллинский район Республики Башкортостан в сфере приватизации муниципального имущества в 20</w:t>
      </w:r>
      <w:r w:rsidR="00843B45">
        <w:rPr>
          <w:sz w:val="28"/>
          <w:szCs w:val="28"/>
        </w:rPr>
        <w:t>2</w:t>
      </w:r>
      <w:r w:rsidR="004E4A2C">
        <w:rPr>
          <w:sz w:val="28"/>
          <w:szCs w:val="28"/>
        </w:rPr>
        <w:t>3</w:t>
      </w:r>
      <w:r w:rsidRPr="00E27144">
        <w:rPr>
          <w:sz w:val="28"/>
          <w:szCs w:val="28"/>
        </w:rPr>
        <w:t xml:space="preserve"> год являются:</w:t>
      </w:r>
    </w:p>
    <w:p w:rsidR="002A791C" w:rsidRPr="00E27144" w:rsidRDefault="002A791C" w:rsidP="002A791C">
      <w:pPr>
        <w:ind w:firstLine="540"/>
        <w:jc w:val="both"/>
        <w:rPr>
          <w:sz w:val="28"/>
          <w:szCs w:val="28"/>
        </w:rPr>
      </w:pPr>
      <w:r w:rsidRPr="00E27144">
        <w:rPr>
          <w:sz w:val="28"/>
          <w:szCs w:val="28"/>
        </w:rPr>
        <w:t>- приватизация муниципального имущества, не задействованного в обеспечении функций и полномочий муниципального района Хайбуллинский район Республики Башкортостан;</w:t>
      </w:r>
    </w:p>
    <w:p w:rsidR="002A791C" w:rsidRPr="00E27144" w:rsidRDefault="002A791C" w:rsidP="002A791C">
      <w:pPr>
        <w:ind w:firstLine="540"/>
        <w:jc w:val="both"/>
        <w:rPr>
          <w:sz w:val="28"/>
          <w:szCs w:val="28"/>
        </w:rPr>
      </w:pPr>
      <w:r w:rsidRPr="00E27144">
        <w:rPr>
          <w:sz w:val="28"/>
          <w:szCs w:val="28"/>
        </w:rPr>
        <w:lastRenderedPageBreak/>
        <w:t>- стимулирование привлечения инвестиций в реальный сектор экономики муниципального района Хайбуллинский район Республики Башкортостан;</w:t>
      </w:r>
    </w:p>
    <w:p w:rsidR="002A791C" w:rsidRPr="00E27144" w:rsidRDefault="002A791C" w:rsidP="002A791C">
      <w:pPr>
        <w:ind w:firstLine="540"/>
        <w:jc w:val="both"/>
        <w:rPr>
          <w:sz w:val="28"/>
          <w:szCs w:val="28"/>
        </w:rPr>
      </w:pPr>
      <w:r w:rsidRPr="00E27144">
        <w:rPr>
          <w:sz w:val="28"/>
          <w:szCs w:val="28"/>
        </w:rPr>
        <w:t>- формирование доходов бюджета муниципального района Хайбуллинский район Республики Башкортостан;</w:t>
      </w:r>
    </w:p>
    <w:p w:rsidR="002A791C" w:rsidRPr="00E27144" w:rsidRDefault="002A791C" w:rsidP="002A791C">
      <w:pPr>
        <w:ind w:firstLine="540"/>
        <w:jc w:val="both"/>
        <w:rPr>
          <w:sz w:val="28"/>
          <w:szCs w:val="28"/>
        </w:rPr>
      </w:pPr>
      <w:r w:rsidRPr="00E27144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2A791C" w:rsidRPr="00E27144" w:rsidRDefault="002A791C" w:rsidP="002A791C">
      <w:pPr>
        <w:ind w:firstLine="540"/>
        <w:jc w:val="both"/>
        <w:rPr>
          <w:sz w:val="28"/>
          <w:szCs w:val="28"/>
        </w:rPr>
      </w:pPr>
      <w:r w:rsidRPr="00E27144">
        <w:rPr>
          <w:sz w:val="28"/>
          <w:szCs w:val="28"/>
        </w:rPr>
        <w:t>- продолжение структурных преобразований в экономике.</w:t>
      </w:r>
    </w:p>
    <w:p w:rsidR="002A791C" w:rsidRPr="00E27144" w:rsidRDefault="002A791C" w:rsidP="002A791C">
      <w:pPr>
        <w:ind w:firstLine="540"/>
        <w:jc w:val="both"/>
        <w:rPr>
          <w:sz w:val="28"/>
          <w:szCs w:val="28"/>
        </w:rPr>
      </w:pPr>
      <w:r w:rsidRPr="00E27144">
        <w:rPr>
          <w:sz w:val="28"/>
          <w:szCs w:val="28"/>
        </w:rPr>
        <w:t>Решение о приватизации и об условиях приватизации муниципального имущества муниципального района Хайбуллинский район Республики Башкортостан принимается главой Администрации муниципального района Хайбуллинский район Республики Башкортостан в сроки, позволяющие обеспечить его приватизацию в соответствии с настоящим Прогнозным планом (программой) приватизации муниципального имущества муниципального района Хайбуллинский район Республики Башкортостан.</w:t>
      </w:r>
    </w:p>
    <w:p w:rsidR="00843B45" w:rsidRDefault="00843B45" w:rsidP="00934D25">
      <w:pPr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2A791C">
      <w:pPr>
        <w:jc w:val="center"/>
        <w:outlineLvl w:val="1"/>
        <w:rPr>
          <w:sz w:val="28"/>
          <w:szCs w:val="28"/>
        </w:rPr>
      </w:pPr>
    </w:p>
    <w:p w:rsidR="0025505B" w:rsidRDefault="0025505B" w:rsidP="00456711">
      <w:pPr>
        <w:outlineLvl w:val="1"/>
        <w:rPr>
          <w:sz w:val="28"/>
          <w:szCs w:val="28"/>
        </w:rPr>
      </w:pPr>
    </w:p>
    <w:p w:rsidR="00456711" w:rsidRDefault="00456711" w:rsidP="00456711">
      <w:pPr>
        <w:outlineLvl w:val="1"/>
        <w:rPr>
          <w:sz w:val="28"/>
          <w:szCs w:val="28"/>
        </w:rPr>
      </w:pPr>
    </w:p>
    <w:p w:rsidR="00751D90" w:rsidRDefault="00751D90" w:rsidP="002A791C">
      <w:pPr>
        <w:jc w:val="center"/>
        <w:outlineLvl w:val="1"/>
        <w:rPr>
          <w:sz w:val="28"/>
          <w:szCs w:val="28"/>
        </w:rPr>
      </w:pPr>
    </w:p>
    <w:p w:rsidR="00751D90" w:rsidRDefault="00751D90" w:rsidP="002A791C">
      <w:pPr>
        <w:jc w:val="center"/>
        <w:outlineLvl w:val="1"/>
        <w:rPr>
          <w:sz w:val="28"/>
          <w:szCs w:val="28"/>
        </w:rPr>
      </w:pPr>
    </w:p>
    <w:p w:rsidR="00751D90" w:rsidRDefault="00751D90" w:rsidP="002A791C">
      <w:pPr>
        <w:jc w:val="center"/>
        <w:outlineLvl w:val="1"/>
        <w:rPr>
          <w:sz w:val="28"/>
          <w:szCs w:val="28"/>
        </w:rPr>
      </w:pPr>
    </w:p>
    <w:p w:rsidR="00751D90" w:rsidRDefault="00751D90" w:rsidP="002A791C">
      <w:pPr>
        <w:jc w:val="center"/>
        <w:outlineLvl w:val="1"/>
        <w:rPr>
          <w:sz w:val="28"/>
          <w:szCs w:val="28"/>
        </w:rPr>
      </w:pPr>
    </w:p>
    <w:p w:rsidR="00751D90" w:rsidRDefault="00751D90" w:rsidP="002A791C">
      <w:pPr>
        <w:jc w:val="center"/>
        <w:outlineLvl w:val="1"/>
        <w:rPr>
          <w:sz w:val="28"/>
          <w:szCs w:val="28"/>
        </w:rPr>
      </w:pPr>
    </w:p>
    <w:p w:rsidR="0003241F" w:rsidRDefault="0003241F" w:rsidP="002A791C">
      <w:pPr>
        <w:jc w:val="center"/>
        <w:outlineLvl w:val="1"/>
        <w:rPr>
          <w:sz w:val="28"/>
          <w:szCs w:val="28"/>
        </w:rPr>
      </w:pPr>
    </w:p>
    <w:p w:rsidR="0003241F" w:rsidRDefault="0003241F" w:rsidP="002A791C">
      <w:pPr>
        <w:jc w:val="center"/>
        <w:outlineLvl w:val="1"/>
        <w:rPr>
          <w:sz w:val="28"/>
          <w:szCs w:val="28"/>
        </w:rPr>
      </w:pPr>
    </w:p>
    <w:p w:rsidR="009E3321" w:rsidRDefault="009E3321" w:rsidP="002A791C">
      <w:pPr>
        <w:jc w:val="center"/>
        <w:outlineLvl w:val="1"/>
        <w:rPr>
          <w:sz w:val="28"/>
          <w:szCs w:val="28"/>
        </w:rPr>
      </w:pPr>
    </w:p>
    <w:p w:rsidR="0003241F" w:rsidRDefault="0003241F" w:rsidP="002A791C">
      <w:pPr>
        <w:jc w:val="center"/>
        <w:outlineLvl w:val="1"/>
        <w:rPr>
          <w:sz w:val="28"/>
          <w:szCs w:val="28"/>
        </w:rPr>
      </w:pPr>
    </w:p>
    <w:p w:rsidR="002A791C" w:rsidRPr="00D40314" w:rsidRDefault="002A791C" w:rsidP="002A791C">
      <w:pPr>
        <w:jc w:val="center"/>
        <w:outlineLvl w:val="1"/>
        <w:rPr>
          <w:sz w:val="28"/>
          <w:szCs w:val="28"/>
        </w:rPr>
      </w:pPr>
      <w:r w:rsidRPr="00D40314">
        <w:rPr>
          <w:sz w:val="28"/>
          <w:szCs w:val="28"/>
        </w:rPr>
        <w:lastRenderedPageBreak/>
        <w:t>Раздел II</w:t>
      </w:r>
    </w:p>
    <w:p w:rsidR="002A791C" w:rsidRPr="00D40314" w:rsidRDefault="002A791C" w:rsidP="002A791C">
      <w:pPr>
        <w:ind w:firstLine="540"/>
        <w:jc w:val="both"/>
        <w:rPr>
          <w:sz w:val="28"/>
          <w:szCs w:val="28"/>
        </w:rPr>
      </w:pPr>
    </w:p>
    <w:p w:rsidR="002A791C" w:rsidRPr="00D40314" w:rsidRDefault="002A791C" w:rsidP="002A791C">
      <w:pPr>
        <w:jc w:val="center"/>
        <w:rPr>
          <w:sz w:val="28"/>
          <w:szCs w:val="28"/>
        </w:rPr>
      </w:pPr>
      <w:r w:rsidRPr="00D40314">
        <w:rPr>
          <w:sz w:val="28"/>
          <w:szCs w:val="28"/>
        </w:rPr>
        <w:t>МУНИЦИПАЛЬНОЕ ИМУЩЕСТВО МУНИЦИПАЛЬНОГО РАЙОНА ХАЙБУЛЛИНСКИЙ РАЙОН РЕСПУБЛИКИ БАШКОРТОСТАН, ПРИВАТИЗАЦИЯ КОТОРОГО ПЛАНИРУЕТСЯ В 20</w:t>
      </w:r>
      <w:r w:rsidR="00843B45">
        <w:rPr>
          <w:sz w:val="28"/>
          <w:szCs w:val="28"/>
        </w:rPr>
        <w:t>2</w:t>
      </w:r>
      <w:r w:rsidR="0011535F">
        <w:rPr>
          <w:sz w:val="28"/>
          <w:szCs w:val="28"/>
        </w:rPr>
        <w:t>3</w:t>
      </w:r>
      <w:r w:rsidRPr="00D40314">
        <w:rPr>
          <w:sz w:val="28"/>
          <w:szCs w:val="28"/>
        </w:rPr>
        <w:t xml:space="preserve"> ГО</w:t>
      </w:r>
      <w:r w:rsidR="00843B45">
        <w:rPr>
          <w:sz w:val="28"/>
          <w:szCs w:val="28"/>
        </w:rPr>
        <w:t>ДУ</w:t>
      </w:r>
    </w:p>
    <w:p w:rsidR="002A791C" w:rsidRPr="00D40314" w:rsidRDefault="002A791C" w:rsidP="002A791C">
      <w:pPr>
        <w:ind w:firstLine="540"/>
        <w:jc w:val="both"/>
        <w:rPr>
          <w:sz w:val="28"/>
          <w:szCs w:val="28"/>
        </w:rPr>
      </w:pPr>
    </w:p>
    <w:p w:rsidR="002A791C" w:rsidRPr="00D40314" w:rsidRDefault="002A791C" w:rsidP="002A791C">
      <w:pPr>
        <w:jc w:val="center"/>
        <w:outlineLvl w:val="2"/>
        <w:rPr>
          <w:sz w:val="28"/>
          <w:szCs w:val="28"/>
        </w:rPr>
      </w:pPr>
      <w:r w:rsidRPr="00D40314">
        <w:rPr>
          <w:sz w:val="28"/>
          <w:szCs w:val="28"/>
        </w:rPr>
        <w:t>2.1. Перечень</w:t>
      </w:r>
    </w:p>
    <w:p w:rsidR="002A791C" w:rsidRPr="00D40314" w:rsidRDefault="002A791C" w:rsidP="002A791C">
      <w:pPr>
        <w:jc w:val="center"/>
        <w:rPr>
          <w:sz w:val="28"/>
          <w:szCs w:val="28"/>
        </w:rPr>
      </w:pPr>
      <w:r w:rsidRPr="00D40314">
        <w:rPr>
          <w:sz w:val="28"/>
          <w:szCs w:val="28"/>
        </w:rPr>
        <w:t xml:space="preserve">муниципального </w:t>
      </w:r>
      <w:r w:rsidR="00843B45">
        <w:rPr>
          <w:sz w:val="28"/>
          <w:szCs w:val="28"/>
        </w:rPr>
        <w:t>имущества, которое</w:t>
      </w:r>
    </w:p>
    <w:p w:rsidR="002A791C" w:rsidRPr="00D40314" w:rsidRDefault="002A791C" w:rsidP="002A791C">
      <w:pPr>
        <w:jc w:val="center"/>
        <w:rPr>
          <w:sz w:val="28"/>
          <w:szCs w:val="28"/>
        </w:rPr>
      </w:pPr>
      <w:r w:rsidRPr="00D40314">
        <w:rPr>
          <w:sz w:val="28"/>
          <w:szCs w:val="28"/>
        </w:rPr>
        <w:t>планируется приватизировать в 20</w:t>
      </w:r>
      <w:r w:rsidR="004E4A2C">
        <w:rPr>
          <w:sz w:val="28"/>
          <w:szCs w:val="28"/>
        </w:rPr>
        <w:t>23</w:t>
      </w:r>
      <w:r w:rsidR="00843B45">
        <w:rPr>
          <w:sz w:val="28"/>
          <w:szCs w:val="28"/>
        </w:rPr>
        <w:t xml:space="preserve"> </w:t>
      </w:r>
      <w:r w:rsidRPr="00D40314">
        <w:rPr>
          <w:sz w:val="28"/>
          <w:szCs w:val="28"/>
        </w:rPr>
        <w:t>год</w:t>
      </w:r>
      <w:r w:rsidR="00843B45">
        <w:rPr>
          <w:sz w:val="28"/>
          <w:szCs w:val="28"/>
        </w:rPr>
        <w:t>у</w:t>
      </w:r>
    </w:p>
    <w:p w:rsidR="002A791C" w:rsidRPr="00D40314" w:rsidRDefault="002A791C" w:rsidP="002A791C">
      <w:pPr>
        <w:jc w:val="center"/>
        <w:rPr>
          <w:sz w:val="28"/>
          <w:szCs w:val="28"/>
        </w:rPr>
      </w:pPr>
      <w:r w:rsidRPr="00D40314">
        <w:rPr>
          <w:sz w:val="28"/>
          <w:szCs w:val="28"/>
        </w:rPr>
        <w:t>(путем продажи на аукционе)</w:t>
      </w:r>
    </w:p>
    <w:p w:rsidR="002A791C" w:rsidRPr="00D40314" w:rsidRDefault="002A791C" w:rsidP="002A791C">
      <w:pPr>
        <w:ind w:firstLine="540"/>
        <w:jc w:val="both"/>
        <w:rPr>
          <w:sz w:val="28"/>
          <w:szCs w:val="28"/>
        </w:rPr>
      </w:pPr>
    </w:p>
    <w:tbl>
      <w:tblPr>
        <w:tblW w:w="97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3829"/>
      </w:tblGrid>
      <w:tr w:rsidR="002A791C" w:rsidRPr="00D40314" w:rsidTr="00130D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C" w:rsidRPr="00D40314" w:rsidRDefault="002A791C" w:rsidP="00116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E46A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C" w:rsidRPr="00D40314" w:rsidRDefault="002A791C" w:rsidP="00843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C" w:rsidRPr="00D40314" w:rsidRDefault="002A791C" w:rsidP="00116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1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D68A4" w:rsidRPr="00D40314" w:rsidTr="0003241F">
        <w:trPr>
          <w:cantSplit/>
          <w:trHeight w:val="3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8A4" w:rsidRDefault="0003241F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1.1</w:t>
            </w:r>
          </w:p>
          <w:p w:rsidR="00A55FE4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55FE4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55FE4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55FE4" w:rsidRPr="00FC2AE5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AFC" w:rsidRDefault="00B31B72" w:rsidP="00E46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назначение</w:t>
            </w:r>
            <w:r w:rsidR="00820325">
              <w:rPr>
                <w:rFonts w:ascii="Times New Roman" w:hAnsi="Times New Roman" w:cs="Times New Roman"/>
                <w:sz w:val="28"/>
                <w:szCs w:val="28"/>
              </w:rPr>
              <w:t xml:space="preserve">: коровник. </w:t>
            </w:r>
            <w:r w:rsidR="009B509D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="00820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325" w:rsidRPr="00EA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325">
              <w:rPr>
                <w:rFonts w:ascii="Times New Roman" w:hAnsi="Times New Roman" w:cs="Times New Roman"/>
                <w:sz w:val="28"/>
                <w:szCs w:val="28"/>
              </w:rPr>
              <w:t xml:space="preserve">799,9 </w:t>
            </w:r>
            <w:r w:rsidR="00820325" w:rsidRPr="00EA0E62">
              <w:rPr>
                <w:rFonts w:ascii="Times New Roman" w:hAnsi="Times New Roman" w:cs="Times New Roman"/>
                <w:sz w:val="28"/>
                <w:szCs w:val="28"/>
              </w:rPr>
              <w:t xml:space="preserve">кв. м., </w:t>
            </w:r>
            <w:r w:rsidR="0082032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02:50:150201:687 </w:t>
            </w:r>
          </w:p>
          <w:p w:rsidR="00E46AFC" w:rsidRDefault="00E46AFC" w:rsidP="00E46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FC" w:rsidRDefault="00E46AFC" w:rsidP="00E46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FC" w:rsidRPr="00A55FE4" w:rsidRDefault="00E46AFC" w:rsidP="00E46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AFC" w:rsidRPr="00AD68A4" w:rsidRDefault="009C1B49" w:rsidP="00934D2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Местоположение установлено относительно ориентира, расположенного в границах участка. Ориентир здание. Участок находится примерно в 280 м на север от здания расположенного по адресу: </w:t>
            </w:r>
            <w:r w:rsidR="00AD68A4" w:rsidRPr="00AD68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Республика Башкортостан, Хайбуллинский район, с. </w:t>
            </w:r>
            <w:r w:rsidR="00934D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Новый  Зирган, ул. З.Баракатова,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д.107</w:t>
            </w:r>
          </w:p>
        </w:tc>
      </w:tr>
      <w:tr w:rsidR="0003241F" w:rsidRPr="00D40314" w:rsidTr="0003241F">
        <w:trPr>
          <w:cantSplit/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1F" w:rsidRDefault="0003241F" w:rsidP="00FC2AE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1F" w:rsidRDefault="0003241F" w:rsidP="0003241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с кадастровым  номером  02:50:150201:651, общей площадью 1371 кв.м.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1F" w:rsidRDefault="001C66B7" w:rsidP="00934D2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Местоположение установлено относительно ориентира, расположенного в границах участка. Ориентир здание. Участок находится примерно в 280 м, по </w:t>
            </w:r>
            <w:r w:rsidR="009B50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направлению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север от ориентира. Почтовый адрес ориентира: </w:t>
            </w:r>
            <w:r w:rsidRPr="00AD68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Республика Башкортостан, Хайбуллинский район, 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Новый  Зирган, ул. З.Баракатова, д.107</w:t>
            </w:r>
          </w:p>
          <w:p w:rsidR="0003241F" w:rsidRDefault="0003241F" w:rsidP="00934D2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03241F" w:rsidRDefault="0003241F" w:rsidP="00934D2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D68A4" w:rsidRPr="00D40314" w:rsidTr="00130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8A4" w:rsidRDefault="00FC2AE5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2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2</w:t>
            </w:r>
            <w:r w:rsidR="00A06F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.1</w:t>
            </w:r>
          </w:p>
          <w:p w:rsidR="00A55FE4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55FE4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55FE4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55FE4" w:rsidRPr="00FC2AE5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FE4" w:rsidRPr="00A55FE4" w:rsidRDefault="00B31B72" w:rsidP="00A06F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</w:t>
            </w:r>
            <w:r w:rsidR="00456711">
              <w:rPr>
                <w:rFonts w:ascii="Times New Roman" w:hAnsi="Times New Roman" w:cs="Times New Roman"/>
                <w:sz w:val="28"/>
                <w:szCs w:val="28"/>
              </w:rPr>
              <w:t>назначение: конюшня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-коровник. </w:t>
            </w:r>
            <w:r w:rsidR="0045671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456711" w:rsidRPr="00EA0E62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,8 </w:t>
            </w:r>
            <w:r w:rsidRPr="00EA0E62">
              <w:rPr>
                <w:rFonts w:ascii="Times New Roman" w:hAnsi="Times New Roman" w:cs="Times New Roman"/>
                <w:sz w:val="28"/>
                <w:szCs w:val="28"/>
              </w:rPr>
              <w:t xml:space="preserve">кв.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r w:rsidR="00A06FE1">
              <w:rPr>
                <w:rFonts w:ascii="Times New Roman" w:hAnsi="Times New Roman" w:cs="Times New Roman"/>
                <w:sz w:val="28"/>
                <w:szCs w:val="28"/>
              </w:rPr>
              <w:t>астровый номер 02:50:150201:689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49" w:rsidRPr="009C1B49" w:rsidRDefault="009C1B49" w:rsidP="009C1B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Местоположение установлено относительно орие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нтира, расположенного за пределами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участка. Ориентир здание.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Участок находится примерно в 158 м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ориентира по направлению на север.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Почтовый адрес ориентира: 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Республика Башкортостан, Хайбуллинский район, с. Новый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Зирган, ул. З.Баракатова, д.103</w:t>
            </w:r>
          </w:p>
          <w:p w:rsidR="009C1B49" w:rsidRPr="009C1B49" w:rsidRDefault="009C1B49" w:rsidP="009C1B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C1B49" w:rsidRPr="009C1B49" w:rsidRDefault="009C1B49" w:rsidP="009C1B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25505B" w:rsidRPr="00AD68A4" w:rsidRDefault="0025505B" w:rsidP="003C703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06FE1" w:rsidRPr="00D40314" w:rsidTr="00130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1" w:rsidRPr="00FC2AE5" w:rsidRDefault="00A06FE1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1" w:rsidRDefault="00A06FE1" w:rsidP="008E5A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 с кадастровый номером  02:50:150201:652   общей площадью 3183 кв.м.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1" w:rsidRPr="009C1B49" w:rsidRDefault="00A06FE1" w:rsidP="00A06FE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Местоположение установлено относительно орие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нтира, расположенного за пределами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участка. Ориентир здание.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Участок находится примерно в 158 м, по направлению на север от ориентира.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Почтовый адрес ориентира: 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Республика Башкортостан, Хайбуллинский район,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с/с новозирганский, 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с. Новый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Зирган, ул. З.Баракатова, д.103</w:t>
            </w:r>
          </w:p>
          <w:p w:rsidR="00A06FE1" w:rsidRPr="009C1B49" w:rsidRDefault="00A06FE1" w:rsidP="009C1B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A791C" w:rsidRPr="00D40314" w:rsidTr="00130DBD">
        <w:trPr>
          <w:cantSplit/>
          <w:trHeight w:val="2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C" w:rsidRDefault="00FC2AE5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2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  <w:r w:rsidR="009B50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.1</w:t>
            </w:r>
          </w:p>
          <w:p w:rsidR="00A55FE4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55FE4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55FE4" w:rsidRPr="00FC2AE5" w:rsidRDefault="00A55FE4" w:rsidP="00FC2A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FE4" w:rsidRPr="00A55FE4" w:rsidRDefault="00A602D7" w:rsidP="00A06F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назначение: свинарник. Общая  площадь  2713,8 </w:t>
            </w:r>
            <w:r w:rsidRPr="00EA0E62">
              <w:rPr>
                <w:rFonts w:ascii="Times New Roman" w:hAnsi="Times New Roman" w:cs="Times New Roman"/>
                <w:sz w:val="28"/>
                <w:szCs w:val="28"/>
              </w:rPr>
              <w:t xml:space="preserve">кв.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02:50:150201:690, 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BD" w:rsidRDefault="009C1B49" w:rsidP="009C1B4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Местоположение установлено относительно ориентира, расположенного за пределами участка. Ориентир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емельный участок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Участок находится примерно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350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 от ориентира по направлению на север. Почтовый адрес ориентира: Республика Башкортостан, Хайбуллинский район, с. Новый  Зирган, ул. </w:t>
            </w:r>
          </w:p>
          <w:p w:rsidR="009C1B49" w:rsidRPr="009C1B49" w:rsidRDefault="009C1B49" w:rsidP="009C1B4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З.Баракатова, д.1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  <w:p w:rsidR="009C1B49" w:rsidRPr="009C1B49" w:rsidRDefault="009C1B49" w:rsidP="009C1B4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C1B49" w:rsidRPr="009C1B49" w:rsidRDefault="009C1B49" w:rsidP="009C1B4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25505B" w:rsidRPr="00AD68A4" w:rsidRDefault="0025505B" w:rsidP="00E46A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06FE1" w:rsidRPr="00D40314" w:rsidTr="00130DBD">
        <w:trPr>
          <w:cantSplit/>
          <w:trHeight w:val="2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1" w:rsidRPr="00FC2AE5" w:rsidRDefault="00A06FE1" w:rsidP="009B509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9B50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1" w:rsidRDefault="00A06FE1" w:rsidP="008E5A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 с  кадастровым  номером  02:50:150201:578, общей площадью 31142 кв.м.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1" w:rsidRPr="009C1B49" w:rsidRDefault="00A06FE1" w:rsidP="00A06FE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Местоположение установлено относительно ориентира, расположенного за пределами участка. Ориентир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емельный участок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Участок находится примерно </w:t>
            </w:r>
            <w:bookmarkStart w:id="0" w:name="_GoBack"/>
            <w:bookmarkEnd w:id="0"/>
            <w:r w:rsidR="009B509D"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от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ориентира по направлению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Участок находится примерно в 350 м, по направлению на 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север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от ориентира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Почтовый адрес ориентира: Республика Башкортостан, Хайбуллинский район,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с/с Новозирганский, </w:t>
            </w:r>
            <w:r w:rsidRPr="009C1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с. Новый  Зирган, ул. З.Баракатова, д.1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  <w:p w:rsidR="00A06FE1" w:rsidRPr="009C1B49" w:rsidRDefault="00A06FE1" w:rsidP="009C1B4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5E0F37" w:rsidRDefault="005E0F37" w:rsidP="00AD68A4">
      <w:pPr>
        <w:tabs>
          <w:tab w:val="left" w:pos="540"/>
        </w:tabs>
        <w:ind w:firstLine="567"/>
        <w:rPr>
          <w:szCs w:val="24"/>
        </w:rPr>
      </w:pPr>
    </w:p>
    <w:p w:rsidR="005E0F37" w:rsidRDefault="005E0F37" w:rsidP="005E0F37">
      <w:pPr>
        <w:tabs>
          <w:tab w:val="left" w:pos="540"/>
        </w:tabs>
        <w:ind w:firstLine="567"/>
        <w:jc w:val="right"/>
        <w:rPr>
          <w:szCs w:val="24"/>
        </w:rPr>
      </w:pPr>
    </w:p>
    <w:sectPr w:rsidR="005E0F37" w:rsidSect="00456711">
      <w:pgSz w:w="11906" w:h="16838" w:code="9"/>
      <w:pgMar w:top="851" w:right="851" w:bottom="851" w:left="1134" w:header="357" w:footer="2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CF" w:rsidRDefault="00E80BCF">
      <w:r>
        <w:separator/>
      </w:r>
    </w:p>
  </w:endnote>
  <w:endnote w:type="continuationSeparator" w:id="0">
    <w:p w:rsidR="00E80BCF" w:rsidRDefault="00E8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CF" w:rsidRDefault="00E80BCF">
      <w:r>
        <w:separator/>
      </w:r>
    </w:p>
  </w:footnote>
  <w:footnote w:type="continuationSeparator" w:id="0">
    <w:p w:rsidR="00E80BCF" w:rsidRDefault="00E8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E1A"/>
    <w:multiLevelType w:val="hybridMultilevel"/>
    <w:tmpl w:val="78B09DE2"/>
    <w:lvl w:ilvl="0" w:tplc="5A4C7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A702C5"/>
    <w:multiLevelType w:val="hybridMultilevel"/>
    <w:tmpl w:val="E85EE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E512C"/>
    <w:multiLevelType w:val="hybridMultilevel"/>
    <w:tmpl w:val="3F72846A"/>
    <w:lvl w:ilvl="0" w:tplc="FF9A4DF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B9B59DF"/>
    <w:multiLevelType w:val="hybridMultilevel"/>
    <w:tmpl w:val="E85EE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C0874"/>
    <w:multiLevelType w:val="hybridMultilevel"/>
    <w:tmpl w:val="C2D61966"/>
    <w:lvl w:ilvl="0" w:tplc="87FA1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D844405"/>
    <w:multiLevelType w:val="hybridMultilevel"/>
    <w:tmpl w:val="FBF22E6C"/>
    <w:lvl w:ilvl="0" w:tplc="BA3C0D8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8D718C"/>
    <w:multiLevelType w:val="hybridMultilevel"/>
    <w:tmpl w:val="4170B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66412"/>
    <w:multiLevelType w:val="hybridMultilevel"/>
    <w:tmpl w:val="F176D0DC"/>
    <w:lvl w:ilvl="0" w:tplc="3F748FFA">
      <w:start w:val="8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40B66BD"/>
    <w:multiLevelType w:val="hybridMultilevel"/>
    <w:tmpl w:val="B5A290E0"/>
    <w:lvl w:ilvl="0" w:tplc="4E602DB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2B9112FA"/>
    <w:multiLevelType w:val="hybridMultilevel"/>
    <w:tmpl w:val="B826FA96"/>
    <w:lvl w:ilvl="0" w:tplc="D32A9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DF37F10"/>
    <w:multiLevelType w:val="hybridMultilevel"/>
    <w:tmpl w:val="41BE9BB0"/>
    <w:lvl w:ilvl="0" w:tplc="C980D5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E6F2262"/>
    <w:multiLevelType w:val="hybridMultilevel"/>
    <w:tmpl w:val="99167C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016AF9"/>
    <w:multiLevelType w:val="hybridMultilevel"/>
    <w:tmpl w:val="F64666D2"/>
    <w:lvl w:ilvl="0" w:tplc="0419000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DE5F74"/>
    <w:multiLevelType w:val="hybridMultilevel"/>
    <w:tmpl w:val="E85EE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A6F2D"/>
    <w:multiLevelType w:val="singleLevel"/>
    <w:tmpl w:val="B844B916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15" w15:restartNumberingAfterBreak="0">
    <w:nsid w:val="3CFE2C06"/>
    <w:multiLevelType w:val="hybridMultilevel"/>
    <w:tmpl w:val="392A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E00"/>
    <w:multiLevelType w:val="hybridMultilevel"/>
    <w:tmpl w:val="AE580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13CB9"/>
    <w:multiLevelType w:val="hybridMultilevel"/>
    <w:tmpl w:val="07886DE0"/>
    <w:lvl w:ilvl="0" w:tplc="8AFC8E7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0213D68"/>
    <w:multiLevelType w:val="hybridMultilevel"/>
    <w:tmpl w:val="5FC8FED2"/>
    <w:lvl w:ilvl="0" w:tplc="6DEA0B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30D4F6D"/>
    <w:multiLevelType w:val="hybridMultilevel"/>
    <w:tmpl w:val="68A046D0"/>
    <w:lvl w:ilvl="0" w:tplc="98A8FB3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6D95A1E"/>
    <w:multiLevelType w:val="singleLevel"/>
    <w:tmpl w:val="B6BE04E4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21" w15:restartNumberingAfterBreak="0">
    <w:nsid w:val="6BE20739"/>
    <w:multiLevelType w:val="hybridMultilevel"/>
    <w:tmpl w:val="7150A70E"/>
    <w:lvl w:ilvl="0" w:tplc="8EA25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C0641E0"/>
    <w:multiLevelType w:val="hybridMultilevel"/>
    <w:tmpl w:val="CC043DCE"/>
    <w:lvl w:ilvl="0" w:tplc="0B2E4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F4964D5"/>
    <w:multiLevelType w:val="singleLevel"/>
    <w:tmpl w:val="90D838AA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6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19"/>
  </w:num>
  <w:num w:numId="10">
    <w:abstractNumId w:val="4"/>
  </w:num>
  <w:num w:numId="11">
    <w:abstractNumId w:val="20"/>
  </w:num>
  <w:num w:numId="12">
    <w:abstractNumId w:val="16"/>
  </w:num>
  <w:num w:numId="13">
    <w:abstractNumId w:val="7"/>
  </w:num>
  <w:num w:numId="14">
    <w:abstractNumId w:val="2"/>
  </w:num>
  <w:num w:numId="15">
    <w:abstractNumId w:val="12"/>
  </w:num>
  <w:num w:numId="16">
    <w:abstractNumId w:val="5"/>
  </w:num>
  <w:num w:numId="17">
    <w:abstractNumId w:val="23"/>
  </w:num>
  <w:num w:numId="18">
    <w:abstractNumId w:val="17"/>
  </w:num>
  <w:num w:numId="19">
    <w:abstractNumId w:val="11"/>
  </w:num>
  <w:num w:numId="20">
    <w:abstractNumId w:val="8"/>
  </w:num>
  <w:num w:numId="21">
    <w:abstractNumId w:val="1"/>
  </w:num>
  <w:num w:numId="22">
    <w:abstractNumId w:val="3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6B"/>
    <w:rsid w:val="0000768E"/>
    <w:rsid w:val="000154BB"/>
    <w:rsid w:val="00024F06"/>
    <w:rsid w:val="00027804"/>
    <w:rsid w:val="0003241F"/>
    <w:rsid w:val="0004742F"/>
    <w:rsid w:val="000513B1"/>
    <w:rsid w:val="00056264"/>
    <w:rsid w:val="00067C2C"/>
    <w:rsid w:val="0007273E"/>
    <w:rsid w:val="00075E23"/>
    <w:rsid w:val="0008163C"/>
    <w:rsid w:val="0009247A"/>
    <w:rsid w:val="00097781"/>
    <w:rsid w:val="000A300E"/>
    <w:rsid w:val="000A3957"/>
    <w:rsid w:val="000B37AF"/>
    <w:rsid w:val="000E1C95"/>
    <w:rsid w:val="000F14BD"/>
    <w:rsid w:val="000F2015"/>
    <w:rsid w:val="000F59AD"/>
    <w:rsid w:val="00102447"/>
    <w:rsid w:val="001111DE"/>
    <w:rsid w:val="0011535F"/>
    <w:rsid w:val="00116013"/>
    <w:rsid w:val="0011611F"/>
    <w:rsid w:val="00122550"/>
    <w:rsid w:val="0012464C"/>
    <w:rsid w:val="00130DBD"/>
    <w:rsid w:val="0014587B"/>
    <w:rsid w:val="00151645"/>
    <w:rsid w:val="00152245"/>
    <w:rsid w:val="001542D9"/>
    <w:rsid w:val="00154334"/>
    <w:rsid w:val="00161A91"/>
    <w:rsid w:val="001740B2"/>
    <w:rsid w:val="001747DB"/>
    <w:rsid w:val="00177A61"/>
    <w:rsid w:val="0018154A"/>
    <w:rsid w:val="00187F50"/>
    <w:rsid w:val="00190CE1"/>
    <w:rsid w:val="00190DA4"/>
    <w:rsid w:val="00191DFF"/>
    <w:rsid w:val="001A6C46"/>
    <w:rsid w:val="001A6E1C"/>
    <w:rsid w:val="001B25F4"/>
    <w:rsid w:val="001B3410"/>
    <w:rsid w:val="001C66B7"/>
    <w:rsid w:val="001D5947"/>
    <w:rsid w:val="001D7D26"/>
    <w:rsid w:val="001E0CE5"/>
    <w:rsid w:val="001F013A"/>
    <w:rsid w:val="001F13BF"/>
    <w:rsid w:val="0020051F"/>
    <w:rsid w:val="00205113"/>
    <w:rsid w:val="00212ACA"/>
    <w:rsid w:val="00213A43"/>
    <w:rsid w:val="00213D4E"/>
    <w:rsid w:val="002260B0"/>
    <w:rsid w:val="00227CE3"/>
    <w:rsid w:val="00231FA7"/>
    <w:rsid w:val="00237437"/>
    <w:rsid w:val="00237D2F"/>
    <w:rsid w:val="002401B4"/>
    <w:rsid w:val="0024330B"/>
    <w:rsid w:val="002438B4"/>
    <w:rsid w:val="00243A6F"/>
    <w:rsid w:val="0024615D"/>
    <w:rsid w:val="00251D0F"/>
    <w:rsid w:val="0025505B"/>
    <w:rsid w:val="002623B6"/>
    <w:rsid w:val="00262DDE"/>
    <w:rsid w:val="00264677"/>
    <w:rsid w:val="00280B99"/>
    <w:rsid w:val="00286536"/>
    <w:rsid w:val="00287EDA"/>
    <w:rsid w:val="0029444E"/>
    <w:rsid w:val="002A78F6"/>
    <w:rsid w:val="002A791C"/>
    <w:rsid w:val="002B2566"/>
    <w:rsid w:val="002B4D49"/>
    <w:rsid w:val="002C7973"/>
    <w:rsid w:val="002C7EED"/>
    <w:rsid w:val="002D0E30"/>
    <w:rsid w:val="002E41DC"/>
    <w:rsid w:val="00325CF2"/>
    <w:rsid w:val="00327560"/>
    <w:rsid w:val="003325AD"/>
    <w:rsid w:val="00340748"/>
    <w:rsid w:val="00345568"/>
    <w:rsid w:val="00356077"/>
    <w:rsid w:val="00356806"/>
    <w:rsid w:val="003633DF"/>
    <w:rsid w:val="0036527D"/>
    <w:rsid w:val="00366BF5"/>
    <w:rsid w:val="00370DA3"/>
    <w:rsid w:val="00370EDC"/>
    <w:rsid w:val="0037284C"/>
    <w:rsid w:val="00381E41"/>
    <w:rsid w:val="0038499C"/>
    <w:rsid w:val="0038572E"/>
    <w:rsid w:val="00387F90"/>
    <w:rsid w:val="00393BAC"/>
    <w:rsid w:val="003A2A86"/>
    <w:rsid w:val="003A2AF2"/>
    <w:rsid w:val="003A36C3"/>
    <w:rsid w:val="003A67FE"/>
    <w:rsid w:val="003B33A6"/>
    <w:rsid w:val="003C7033"/>
    <w:rsid w:val="003D353F"/>
    <w:rsid w:val="003D6971"/>
    <w:rsid w:val="003D6A00"/>
    <w:rsid w:val="003D6C9F"/>
    <w:rsid w:val="003F0FA0"/>
    <w:rsid w:val="0040144F"/>
    <w:rsid w:val="00405A90"/>
    <w:rsid w:val="00412211"/>
    <w:rsid w:val="00415ED3"/>
    <w:rsid w:val="004204D9"/>
    <w:rsid w:val="00424BED"/>
    <w:rsid w:val="00427DE8"/>
    <w:rsid w:val="00432AF8"/>
    <w:rsid w:val="004451D6"/>
    <w:rsid w:val="00445D5F"/>
    <w:rsid w:val="00446112"/>
    <w:rsid w:val="004462BA"/>
    <w:rsid w:val="0045654A"/>
    <w:rsid w:val="00456711"/>
    <w:rsid w:val="00461E1A"/>
    <w:rsid w:val="00465143"/>
    <w:rsid w:val="00466D34"/>
    <w:rsid w:val="004703E1"/>
    <w:rsid w:val="00472730"/>
    <w:rsid w:val="0048741F"/>
    <w:rsid w:val="004A0370"/>
    <w:rsid w:val="004A039E"/>
    <w:rsid w:val="004B382D"/>
    <w:rsid w:val="004B79AE"/>
    <w:rsid w:val="004C0A40"/>
    <w:rsid w:val="004C1E0B"/>
    <w:rsid w:val="004C3F67"/>
    <w:rsid w:val="004C41E1"/>
    <w:rsid w:val="004C5556"/>
    <w:rsid w:val="004C55B1"/>
    <w:rsid w:val="004D220C"/>
    <w:rsid w:val="004E24E4"/>
    <w:rsid w:val="004E3884"/>
    <w:rsid w:val="004E4A2C"/>
    <w:rsid w:val="004E4E52"/>
    <w:rsid w:val="004F62AD"/>
    <w:rsid w:val="00526001"/>
    <w:rsid w:val="00526FEC"/>
    <w:rsid w:val="00530F39"/>
    <w:rsid w:val="0053131F"/>
    <w:rsid w:val="0053218A"/>
    <w:rsid w:val="00542442"/>
    <w:rsid w:val="0055262A"/>
    <w:rsid w:val="00553C92"/>
    <w:rsid w:val="0056286B"/>
    <w:rsid w:val="005977FC"/>
    <w:rsid w:val="005A2993"/>
    <w:rsid w:val="005D7155"/>
    <w:rsid w:val="005E0F37"/>
    <w:rsid w:val="005E363B"/>
    <w:rsid w:val="005E7EA9"/>
    <w:rsid w:val="005F3CED"/>
    <w:rsid w:val="005F48C9"/>
    <w:rsid w:val="00603485"/>
    <w:rsid w:val="00607FA0"/>
    <w:rsid w:val="00611303"/>
    <w:rsid w:val="00616379"/>
    <w:rsid w:val="00616EAB"/>
    <w:rsid w:val="00620198"/>
    <w:rsid w:val="006313AB"/>
    <w:rsid w:val="00631B4A"/>
    <w:rsid w:val="006401DC"/>
    <w:rsid w:val="0065277D"/>
    <w:rsid w:val="0065354C"/>
    <w:rsid w:val="00661145"/>
    <w:rsid w:val="00661C07"/>
    <w:rsid w:val="00664B64"/>
    <w:rsid w:val="00670101"/>
    <w:rsid w:val="00673AF3"/>
    <w:rsid w:val="006745E0"/>
    <w:rsid w:val="0068513C"/>
    <w:rsid w:val="00686232"/>
    <w:rsid w:val="00687159"/>
    <w:rsid w:val="00693AAE"/>
    <w:rsid w:val="00697F0A"/>
    <w:rsid w:val="006A00FD"/>
    <w:rsid w:val="006A3C55"/>
    <w:rsid w:val="006C2F0F"/>
    <w:rsid w:val="006D132E"/>
    <w:rsid w:val="006D54CB"/>
    <w:rsid w:val="006D7522"/>
    <w:rsid w:val="006E4E34"/>
    <w:rsid w:val="006E6D7F"/>
    <w:rsid w:val="006E7601"/>
    <w:rsid w:val="006F0A30"/>
    <w:rsid w:val="006F4088"/>
    <w:rsid w:val="007011C6"/>
    <w:rsid w:val="007025BC"/>
    <w:rsid w:val="007030AD"/>
    <w:rsid w:val="00706DD2"/>
    <w:rsid w:val="0071144E"/>
    <w:rsid w:val="00713B28"/>
    <w:rsid w:val="00715413"/>
    <w:rsid w:val="00723287"/>
    <w:rsid w:val="007310C0"/>
    <w:rsid w:val="0074289C"/>
    <w:rsid w:val="0074349B"/>
    <w:rsid w:val="00751D90"/>
    <w:rsid w:val="00761E21"/>
    <w:rsid w:val="00773354"/>
    <w:rsid w:val="0077408B"/>
    <w:rsid w:val="00774492"/>
    <w:rsid w:val="0077464E"/>
    <w:rsid w:val="007811A5"/>
    <w:rsid w:val="007855C6"/>
    <w:rsid w:val="007870E3"/>
    <w:rsid w:val="007A63ED"/>
    <w:rsid w:val="007B1F5E"/>
    <w:rsid w:val="007B6626"/>
    <w:rsid w:val="007B7175"/>
    <w:rsid w:val="007C1A90"/>
    <w:rsid w:val="007E4827"/>
    <w:rsid w:val="007F369A"/>
    <w:rsid w:val="0080633F"/>
    <w:rsid w:val="008129B7"/>
    <w:rsid w:val="00815C3F"/>
    <w:rsid w:val="00820325"/>
    <w:rsid w:val="0082158C"/>
    <w:rsid w:val="008347B5"/>
    <w:rsid w:val="00843B45"/>
    <w:rsid w:val="00846E81"/>
    <w:rsid w:val="008471A3"/>
    <w:rsid w:val="00852D6D"/>
    <w:rsid w:val="00862251"/>
    <w:rsid w:val="00866756"/>
    <w:rsid w:val="00877187"/>
    <w:rsid w:val="00877C2D"/>
    <w:rsid w:val="0088005B"/>
    <w:rsid w:val="008A042E"/>
    <w:rsid w:val="008A4F1A"/>
    <w:rsid w:val="008B3304"/>
    <w:rsid w:val="008B586D"/>
    <w:rsid w:val="008B589B"/>
    <w:rsid w:val="008C4CF6"/>
    <w:rsid w:val="008C6723"/>
    <w:rsid w:val="008D1AF2"/>
    <w:rsid w:val="008D67D1"/>
    <w:rsid w:val="008E3106"/>
    <w:rsid w:val="008E32D7"/>
    <w:rsid w:val="008E3D7D"/>
    <w:rsid w:val="008E5A45"/>
    <w:rsid w:val="008F094A"/>
    <w:rsid w:val="008F4241"/>
    <w:rsid w:val="008F7B73"/>
    <w:rsid w:val="00902BBC"/>
    <w:rsid w:val="00910368"/>
    <w:rsid w:val="00913279"/>
    <w:rsid w:val="0091369F"/>
    <w:rsid w:val="009162AF"/>
    <w:rsid w:val="00920D26"/>
    <w:rsid w:val="009272CE"/>
    <w:rsid w:val="009340C9"/>
    <w:rsid w:val="00934D25"/>
    <w:rsid w:val="009370F5"/>
    <w:rsid w:val="00944B7E"/>
    <w:rsid w:val="00953500"/>
    <w:rsid w:val="00953A90"/>
    <w:rsid w:val="0095781B"/>
    <w:rsid w:val="0096023F"/>
    <w:rsid w:val="00960F45"/>
    <w:rsid w:val="009619CD"/>
    <w:rsid w:val="00965C68"/>
    <w:rsid w:val="009863C7"/>
    <w:rsid w:val="00994B00"/>
    <w:rsid w:val="00997B4C"/>
    <w:rsid w:val="00997CE0"/>
    <w:rsid w:val="009A1F41"/>
    <w:rsid w:val="009B367D"/>
    <w:rsid w:val="009B509D"/>
    <w:rsid w:val="009C1B49"/>
    <w:rsid w:val="009C22BA"/>
    <w:rsid w:val="009C7458"/>
    <w:rsid w:val="009E2C03"/>
    <w:rsid w:val="009E3321"/>
    <w:rsid w:val="009E7AC9"/>
    <w:rsid w:val="009F1AAE"/>
    <w:rsid w:val="009F4B7D"/>
    <w:rsid w:val="009F56C0"/>
    <w:rsid w:val="00A06D8D"/>
    <w:rsid w:val="00A06FE1"/>
    <w:rsid w:val="00A10D1A"/>
    <w:rsid w:val="00A14694"/>
    <w:rsid w:val="00A14FDD"/>
    <w:rsid w:val="00A227A2"/>
    <w:rsid w:val="00A26161"/>
    <w:rsid w:val="00A31F81"/>
    <w:rsid w:val="00A33080"/>
    <w:rsid w:val="00A42D7D"/>
    <w:rsid w:val="00A44610"/>
    <w:rsid w:val="00A47701"/>
    <w:rsid w:val="00A50676"/>
    <w:rsid w:val="00A51FC5"/>
    <w:rsid w:val="00A53113"/>
    <w:rsid w:val="00A54084"/>
    <w:rsid w:val="00A55FE4"/>
    <w:rsid w:val="00A602D7"/>
    <w:rsid w:val="00A6086E"/>
    <w:rsid w:val="00A64F29"/>
    <w:rsid w:val="00A754A7"/>
    <w:rsid w:val="00A84A48"/>
    <w:rsid w:val="00A86A51"/>
    <w:rsid w:val="00AA35DD"/>
    <w:rsid w:val="00AA74A4"/>
    <w:rsid w:val="00AB74E4"/>
    <w:rsid w:val="00AD08A4"/>
    <w:rsid w:val="00AD68A4"/>
    <w:rsid w:val="00AE0425"/>
    <w:rsid w:val="00B05E2E"/>
    <w:rsid w:val="00B126AC"/>
    <w:rsid w:val="00B31B72"/>
    <w:rsid w:val="00B3323E"/>
    <w:rsid w:val="00B365C4"/>
    <w:rsid w:val="00B45B6A"/>
    <w:rsid w:val="00B514A8"/>
    <w:rsid w:val="00B61840"/>
    <w:rsid w:val="00B720E1"/>
    <w:rsid w:val="00B81147"/>
    <w:rsid w:val="00B83710"/>
    <w:rsid w:val="00BA143A"/>
    <w:rsid w:val="00BA6268"/>
    <w:rsid w:val="00BB1349"/>
    <w:rsid w:val="00BB774C"/>
    <w:rsid w:val="00BC0F22"/>
    <w:rsid w:val="00BC25D3"/>
    <w:rsid w:val="00BC51B5"/>
    <w:rsid w:val="00BD14B8"/>
    <w:rsid w:val="00BE0DC3"/>
    <w:rsid w:val="00BE4619"/>
    <w:rsid w:val="00BF67AC"/>
    <w:rsid w:val="00BF7B9F"/>
    <w:rsid w:val="00C1323F"/>
    <w:rsid w:val="00C256BA"/>
    <w:rsid w:val="00C32F8A"/>
    <w:rsid w:val="00C366BB"/>
    <w:rsid w:val="00C5125D"/>
    <w:rsid w:val="00C52FFE"/>
    <w:rsid w:val="00C55C5B"/>
    <w:rsid w:val="00C57B3B"/>
    <w:rsid w:val="00C610AD"/>
    <w:rsid w:val="00C62065"/>
    <w:rsid w:val="00C634E3"/>
    <w:rsid w:val="00C839AD"/>
    <w:rsid w:val="00C848FE"/>
    <w:rsid w:val="00C85908"/>
    <w:rsid w:val="00C9125A"/>
    <w:rsid w:val="00C91B23"/>
    <w:rsid w:val="00C92D4B"/>
    <w:rsid w:val="00C93CA7"/>
    <w:rsid w:val="00C97B84"/>
    <w:rsid w:val="00CA1150"/>
    <w:rsid w:val="00CA293F"/>
    <w:rsid w:val="00CA638B"/>
    <w:rsid w:val="00CB070F"/>
    <w:rsid w:val="00CC5B8E"/>
    <w:rsid w:val="00CC7D4A"/>
    <w:rsid w:val="00CD0129"/>
    <w:rsid w:val="00CD19EE"/>
    <w:rsid w:val="00CD2CE5"/>
    <w:rsid w:val="00CD3BCF"/>
    <w:rsid w:val="00CD550F"/>
    <w:rsid w:val="00CE0A17"/>
    <w:rsid w:val="00CE43CF"/>
    <w:rsid w:val="00CE50B5"/>
    <w:rsid w:val="00CF08A1"/>
    <w:rsid w:val="00CF1F23"/>
    <w:rsid w:val="00CF390D"/>
    <w:rsid w:val="00D044A5"/>
    <w:rsid w:val="00D10C4B"/>
    <w:rsid w:val="00D25027"/>
    <w:rsid w:val="00D30F2D"/>
    <w:rsid w:val="00D529DB"/>
    <w:rsid w:val="00D6729E"/>
    <w:rsid w:val="00D67CAC"/>
    <w:rsid w:val="00D738D0"/>
    <w:rsid w:val="00D74685"/>
    <w:rsid w:val="00D76CB7"/>
    <w:rsid w:val="00D95A37"/>
    <w:rsid w:val="00DA7B73"/>
    <w:rsid w:val="00DD414B"/>
    <w:rsid w:val="00DD6880"/>
    <w:rsid w:val="00DE1E7D"/>
    <w:rsid w:val="00DE39E1"/>
    <w:rsid w:val="00DE4324"/>
    <w:rsid w:val="00DF3E4B"/>
    <w:rsid w:val="00DF7C96"/>
    <w:rsid w:val="00E05922"/>
    <w:rsid w:val="00E10BA3"/>
    <w:rsid w:val="00E15048"/>
    <w:rsid w:val="00E20606"/>
    <w:rsid w:val="00E21269"/>
    <w:rsid w:val="00E21D6C"/>
    <w:rsid w:val="00E23178"/>
    <w:rsid w:val="00E235DB"/>
    <w:rsid w:val="00E26F1D"/>
    <w:rsid w:val="00E3294C"/>
    <w:rsid w:val="00E41400"/>
    <w:rsid w:val="00E46AFC"/>
    <w:rsid w:val="00E47F5C"/>
    <w:rsid w:val="00E54646"/>
    <w:rsid w:val="00E676CD"/>
    <w:rsid w:val="00E80BCF"/>
    <w:rsid w:val="00E8278D"/>
    <w:rsid w:val="00E8778B"/>
    <w:rsid w:val="00E93D0D"/>
    <w:rsid w:val="00EA15E1"/>
    <w:rsid w:val="00EA4E2E"/>
    <w:rsid w:val="00EA73E2"/>
    <w:rsid w:val="00EB2F10"/>
    <w:rsid w:val="00EB6561"/>
    <w:rsid w:val="00EC4132"/>
    <w:rsid w:val="00ED4877"/>
    <w:rsid w:val="00EE6195"/>
    <w:rsid w:val="00EF17E8"/>
    <w:rsid w:val="00EF52C8"/>
    <w:rsid w:val="00EF7962"/>
    <w:rsid w:val="00F02BD4"/>
    <w:rsid w:val="00F343EE"/>
    <w:rsid w:val="00F3608F"/>
    <w:rsid w:val="00F45391"/>
    <w:rsid w:val="00F6346E"/>
    <w:rsid w:val="00F71D64"/>
    <w:rsid w:val="00F76B80"/>
    <w:rsid w:val="00F772FA"/>
    <w:rsid w:val="00F80AE1"/>
    <w:rsid w:val="00F81660"/>
    <w:rsid w:val="00F91706"/>
    <w:rsid w:val="00F930AD"/>
    <w:rsid w:val="00F94EBD"/>
    <w:rsid w:val="00F9758C"/>
    <w:rsid w:val="00FA5C16"/>
    <w:rsid w:val="00FB5790"/>
    <w:rsid w:val="00FC2AE5"/>
    <w:rsid w:val="00FC5D19"/>
    <w:rsid w:val="00FD082F"/>
    <w:rsid w:val="00FD0E2C"/>
    <w:rsid w:val="00FD64A4"/>
    <w:rsid w:val="00FE5A6C"/>
    <w:rsid w:val="00FF21AF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23288"/>
  <w15:docId w15:val="{404E0DB4-02A5-4BD9-9013-88AA769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CA" w:hAnsi="Times CA"/>
      <w:sz w:val="36"/>
    </w:rPr>
  </w:style>
  <w:style w:type="paragraph" w:styleId="2">
    <w:name w:val="heading 2"/>
    <w:basedOn w:val="a"/>
    <w:next w:val="a"/>
    <w:qFormat/>
    <w:pPr>
      <w:keepNext/>
      <w:ind w:left="-240"/>
      <w:jc w:val="center"/>
      <w:outlineLvl w:val="1"/>
    </w:pPr>
    <w:rPr>
      <w:rFonts w:ascii="Times CA" w:hAnsi="Times CA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CA" w:hAnsi="Times CA"/>
      <w:b/>
    </w:rPr>
  </w:style>
  <w:style w:type="paragraph" w:styleId="4">
    <w:name w:val="heading 4"/>
    <w:basedOn w:val="a"/>
    <w:next w:val="a"/>
    <w:qFormat/>
    <w:pPr>
      <w:keepNext/>
      <w:ind w:left="120"/>
      <w:jc w:val="center"/>
      <w:outlineLvl w:val="3"/>
    </w:pPr>
    <w:rPr>
      <w:b/>
      <w:cap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CA" w:hAnsi="Times CA"/>
      <w:sz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20">
    <w:name w:val="Схема документа2"/>
    <w:basedOn w:val="a"/>
    <w:pPr>
      <w:shd w:val="clear" w:color="auto" w:fill="000080"/>
    </w:pPr>
    <w:rPr>
      <w:rFonts w:ascii="Tahoma" w:hAnsi="Tahoma"/>
    </w:rPr>
  </w:style>
  <w:style w:type="paragraph" w:customStyle="1" w:styleId="30">
    <w:name w:val="Схема документа3"/>
    <w:basedOn w:val="a"/>
    <w:pPr>
      <w:shd w:val="clear" w:color="auto" w:fill="000080"/>
    </w:pPr>
    <w:rPr>
      <w:rFonts w:ascii="Tahoma" w:hAnsi="Tahoma"/>
    </w:rPr>
  </w:style>
  <w:style w:type="paragraph" w:customStyle="1" w:styleId="40">
    <w:name w:val="Схема документа4"/>
    <w:basedOn w:val="a"/>
    <w:pPr>
      <w:shd w:val="clear" w:color="auto" w:fill="000080"/>
    </w:pPr>
    <w:rPr>
      <w:rFonts w:ascii="Tahoma" w:hAnsi="Tahoma"/>
    </w:rPr>
  </w:style>
  <w:style w:type="paragraph" w:customStyle="1" w:styleId="5">
    <w:name w:val="Схема документа5"/>
    <w:basedOn w:val="a"/>
    <w:pPr>
      <w:shd w:val="clear" w:color="auto" w:fill="000080"/>
    </w:pPr>
    <w:rPr>
      <w:rFonts w:ascii="Tahoma" w:hAnsi="Tahoma"/>
    </w:rPr>
  </w:style>
  <w:style w:type="paragraph" w:customStyle="1" w:styleId="6">
    <w:name w:val="Схема документа6"/>
    <w:basedOn w:val="a"/>
    <w:pPr>
      <w:shd w:val="clear" w:color="auto" w:fill="000080"/>
    </w:pPr>
    <w:rPr>
      <w:rFonts w:ascii="Tahoma" w:hAnsi="Tahoma"/>
    </w:rPr>
  </w:style>
  <w:style w:type="paragraph" w:customStyle="1" w:styleId="7">
    <w:name w:val="Схема документа7"/>
    <w:basedOn w:val="a"/>
    <w:pPr>
      <w:shd w:val="clear" w:color="auto" w:fill="000080"/>
    </w:pPr>
    <w:rPr>
      <w:rFonts w:ascii="Tahoma" w:hAnsi="Tahoma"/>
    </w:rPr>
  </w:style>
  <w:style w:type="paragraph" w:customStyle="1" w:styleId="8">
    <w:name w:val="Схема документа8"/>
    <w:basedOn w:val="a"/>
    <w:pPr>
      <w:shd w:val="clear" w:color="auto" w:fill="000080"/>
    </w:pPr>
    <w:rPr>
      <w:rFonts w:ascii="Tahoma" w:hAnsi="Tahoma"/>
    </w:rPr>
  </w:style>
  <w:style w:type="paragraph" w:customStyle="1" w:styleId="9">
    <w:name w:val="Схема документа9"/>
    <w:basedOn w:val="a"/>
    <w:pPr>
      <w:shd w:val="clear" w:color="auto" w:fill="000080"/>
    </w:pPr>
    <w:rPr>
      <w:rFonts w:ascii="Tahoma" w:hAnsi="Tahoma"/>
    </w:rPr>
  </w:style>
  <w:style w:type="paragraph" w:customStyle="1" w:styleId="100">
    <w:name w:val="Схема документа10"/>
    <w:basedOn w:val="a"/>
    <w:pPr>
      <w:shd w:val="clear" w:color="auto" w:fill="000080"/>
    </w:pPr>
    <w:rPr>
      <w:rFonts w:ascii="Tahoma" w:hAnsi="Tahoma"/>
    </w:rPr>
  </w:style>
  <w:style w:type="paragraph" w:customStyle="1" w:styleId="110">
    <w:name w:val="Схема документа11"/>
    <w:basedOn w:val="a"/>
    <w:pPr>
      <w:shd w:val="clear" w:color="auto" w:fill="000080"/>
    </w:pPr>
    <w:rPr>
      <w:rFonts w:ascii="Tahoma" w:hAnsi="Tahoma"/>
    </w:rPr>
  </w:style>
  <w:style w:type="paragraph" w:customStyle="1" w:styleId="12">
    <w:name w:val="Схема документа12"/>
    <w:basedOn w:val="a"/>
    <w:pPr>
      <w:shd w:val="clear" w:color="auto" w:fill="000080"/>
    </w:pPr>
    <w:rPr>
      <w:rFonts w:ascii="Tahoma" w:hAnsi="Tahoma"/>
    </w:rPr>
  </w:style>
  <w:style w:type="paragraph" w:customStyle="1" w:styleId="13">
    <w:name w:val="Схема документа13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хема документа14"/>
    <w:basedOn w:val="a"/>
    <w:pPr>
      <w:shd w:val="clear" w:color="auto" w:fill="000080"/>
    </w:pPr>
    <w:rPr>
      <w:rFonts w:ascii="Tahoma" w:hAnsi="Tahoma"/>
    </w:rPr>
  </w:style>
  <w:style w:type="paragraph" w:customStyle="1" w:styleId="15">
    <w:name w:val="Схема документа15"/>
    <w:basedOn w:val="a"/>
    <w:pPr>
      <w:shd w:val="clear" w:color="auto" w:fill="000080"/>
    </w:pPr>
    <w:rPr>
      <w:rFonts w:ascii="Tahoma" w:hAnsi="Tahoma"/>
    </w:rPr>
  </w:style>
  <w:style w:type="paragraph" w:customStyle="1" w:styleId="16">
    <w:name w:val="Схема документа16"/>
    <w:basedOn w:val="a"/>
    <w:pPr>
      <w:shd w:val="clear" w:color="auto" w:fill="000080"/>
    </w:pPr>
    <w:rPr>
      <w:rFonts w:ascii="Tahoma" w:hAnsi="Tahoma"/>
    </w:rPr>
  </w:style>
  <w:style w:type="paragraph" w:customStyle="1" w:styleId="17">
    <w:name w:val="Схема документа17"/>
    <w:basedOn w:val="a"/>
    <w:pPr>
      <w:shd w:val="clear" w:color="auto" w:fill="000080"/>
    </w:pPr>
    <w:rPr>
      <w:rFonts w:ascii="Tahoma" w:hAnsi="Tahoma"/>
    </w:rPr>
  </w:style>
  <w:style w:type="paragraph" w:customStyle="1" w:styleId="18">
    <w:name w:val="Схема документа18"/>
    <w:basedOn w:val="a"/>
    <w:pPr>
      <w:shd w:val="clear" w:color="auto" w:fill="000080"/>
    </w:pPr>
    <w:rPr>
      <w:rFonts w:ascii="Tahoma" w:hAnsi="Tahoma"/>
    </w:rPr>
  </w:style>
  <w:style w:type="paragraph" w:customStyle="1" w:styleId="19">
    <w:name w:val="Текст выноски1"/>
    <w:basedOn w:val="a"/>
    <w:rPr>
      <w:rFonts w:ascii="Tahoma" w:hAnsi="Tahoma"/>
      <w:sz w:val="16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1a">
    <w:name w:val="Текст1"/>
    <w:basedOn w:val="a"/>
    <w:rPr>
      <w:rFonts w:ascii="Courier New" w:hAnsi="Courier New"/>
      <w:sz w:val="20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right="19772" w:firstLine="720"/>
      <w:textAlignment w:val="baseline"/>
    </w:pPr>
    <w:rPr>
      <w:sz w:val="24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</w:rPr>
  </w:style>
  <w:style w:type="paragraph" w:customStyle="1" w:styleId="23">
    <w:name w:val="Основной текст 23"/>
    <w:basedOn w:val="a"/>
    <w:pPr>
      <w:spacing w:after="120"/>
      <w:ind w:left="283"/>
    </w:p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Title">
    <w:name w:val="ConsTitle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</w:style>
  <w:style w:type="paragraph" w:customStyle="1" w:styleId="24">
    <w:name w:val="Текст выноски2"/>
    <w:basedOn w:val="a"/>
    <w:rPr>
      <w:rFonts w:ascii="Tahoma" w:hAnsi="Tahoma"/>
      <w:sz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240">
    <w:name w:val="Основной текст 24"/>
    <w:basedOn w:val="a"/>
    <w:pPr>
      <w:spacing w:after="120" w:line="480" w:lineRule="auto"/>
    </w:pPr>
  </w:style>
  <w:style w:type="paragraph" w:customStyle="1" w:styleId="25">
    <w:name w:val="Основной текст 25"/>
    <w:basedOn w:val="a"/>
    <w:pPr>
      <w:spacing w:after="120"/>
      <w:ind w:left="283"/>
    </w:pPr>
  </w:style>
  <w:style w:type="table" w:styleId="a7">
    <w:name w:val="Table Grid"/>
    <w:basedOn w:val="a1"/>
    <w:uiPriority w:val="59"/>
    <w:rsid w:val="001E0CE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9444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8">
    <w:name w:val="footnote text"/>
    <w:basedOn w:val="a"/>
    <w:semiHidden/>
    <w:rsid w:val="0029444E"/>
    <w:rPr>
      <w:sz w:val="20"/>
    </w:rPr>
  </w:style>
  <w:style w:type="character" w:styleId="a9">
    <w:name w:val="footnote reference"/>
    <w:semiHidden/>
    <w:rsid w:val="0029444E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287EDA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paragraph" w:styleId="ab">
    <w:name w:val="Normal (Web)"/>
    <w:basedOn w:val="a"/>
    <w:rsid w:val="00A84A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">
    <w:name w:val="Char Char"/>
    <w:basedOn w:val="a"/>
    <w:rsid w:val="00965C68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c">
    <w:name w:val="Body Text Indent"/>
    <w:basedOn w:val="a"/>
    <w:rsid w:val="00393BAC"/>
    <w:pPr>
      <w:spacing w:after="120"/>
      <w:ind w:left="283"/>
    </w:pPr>
  </w:style>
  <w:style w:type="paragraph" w:styleId="26">
    <w:name w:val="Body Text Indent 2"/>
    <w:basedOn w:val="a"/>
    <w:rsid w:val="00393BAC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55262A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846E81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466D34"/>
    <w:pPr>
      <w:widowControl w:val="0"/>
      <w:overflowPunct w:val="0"/>
      <w:autoSpaceDE w:val="0"/>
      <w:autoSpaceDN w:val="0"/>
      <w:adjustRightInd w:val="0"/>
    </w:pPr>
    <w:rPr>
      <w:rFonts w:ascii="Arial" w:hAnsi="Arial"/>
      <w:b/>
    </w:rPr>
  </w:style>
  <w:style w:type="paragraph" w:styleId="32">
    <w:name w:val="Body Text Indent 3"/>
    <w:basedOn w:val="a"/>
    <w:link w:val="33"/>
    <w:uiPriority w:val="99"/>
    <w:unhideWhenUsed/>
    <w:rsid w:val="00A86A5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A86A51"/>
    <w:rPr>
      <w:sz w:val="16"/>
      <w:szCs w:val="16"/>
    </w:rPr>
  </w:style>
  <w:style w:type="paragraph" w:customStyle="1" w:styleId="ConsPlusNonformat">
    <w:name w:val="ConsPlusNonformat"/>
    <w:rsid w:val="001B3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9758C"/>
    <w:rPr>
      <w:rFonts w:ascii="Times CA" w:hAnsi="Times CA"/>
      <w:sz w:val="36"/>
    </w:rPr>
  </w:style>
  <w:style w:type="paragraph" w:styleId="af0">
    <w:name w:val="List Paragraph"/>
    <w:basedOn w:val="a"/>
    <w:uiPriority w:val="34"/>
    <w:qFormat/>
    <w:rsid w:val="007B66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237D2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E0F37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2A79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Без интервала Знак"/>
    <w:link w:val="ae"/>
    <w:uiPriority w:val="1"/>
    <w:locked/>
    <w:rsid w:val="00877187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0212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877;fld=134;dst=1000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40;n=70009;fld=134;dst=100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212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7;fld=134;dst=1000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CDBD-24DE-493B-8815-C1A8104E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user01</dc:creator>
  <cp:lastModifiedBy>zirga</cp:lastModifiedBy>
  <cp:revision>5</cp:revision>
  <cp:lastPrinted>2023-02-09T06:29:00Z</cp:lastPrinted>
  <dcterms:created xsi:type="dcterms:W3CDTF">2023-02-10T04:21:00Z</dcterms:created>
  <dcterms:modified xsi:type="dcterms:W3CDTF">2023-02-27T05:10:00Z</dcterms:modified>
</cp:coreProperties>
</file>