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16" w:rsidRDefault="00A57588" w:rsidP="009343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ПРОЕКТ РЕШЕНИЯ</w:t>
      </w:r>
    </w:p>
    <w:p w:rsidR="00934316" w:rsidRDefault="00934316" w:rsidP="00934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C9F" w:rsidRPr="00017C9F" w:rsidRDefault="00934316" w:rsidP="00934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9F">
        <w:rPr>
          <w:rFonts w:ascii="Times New Roman" w:hAnsi="Times New Roman" w:cs="Times New Roman"/>
          <w:b/>
          <w:sz w:val="28"/>
          <w:szCs w:val="28"/>
        </w:rPr>
        <w:t xml:space="preserve">О внесении предложений по кандидатурам для назначения </w:t>
      </w:r>
      <w:r w:rsidR="00017C9F">
        <w:rPr>
          <w:rFonts w:ascii="Times New Roman" w:hAnsi="Times New Roman" w:cs="Times New Roman"/>
          <w:b/>
          <w:sz w:val="28"/>
          <w:szCs w:val="28"/>
        </w:rPr>
        <w:t>в составы</w:t>
      </w:r>
    </w:p>
    <w:p w:rsidR="00934316" w:rsidRPr="00017C9F" w:rsidRDefault="00934316" w:rsidP="00934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9F">
        <w:rPr>
          <w:rFonts w:ascii="Times New Roman" w:hAnsi="Times New Roman" w:cs="Times New Roman"/>
          <w:b/>
          <w:sz w:val="28"/>
          <w:szCs w:val="28"/>
        </w:rPr>
        <w:t>(зачисления в резерв</w:t>
      </w:r>
      <w:r w:rsidR="00017C9F" w:rsidRPr="00017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C9F">
        <w:rPr>
          <w:rFonts w:ascii="Times New Roman" w:hAnsi="Times New Roman" w:cs="Times New Roman"/>
          <w:b/>
          <w:sz w:val="28"/>
          <w:szCs w:val="28"/>
        </w:rPr>
        <w:t>составов</w:t>
      </w:r>
      <w:r w:rsidR="00017C9F">
        <w:rPr>
          <w:rFonts w:ascii="Times New Roman" w:hAnsi="Times New Roman" w:cs="Times New Roman"/>
          <w:b/>
          <w:sz w:val="28"/>
          <w:szCs w:val="28"/>
        </w:rPr>
        <w:t>)</w:t>
      </w:r>
      <w:r w:rsidRPr="00017C9F"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</w:t>
      </w:r>
    </w:p>
    <w:p w:rsidR="00934316" w:rsidRDefault="00934316" w:rsidP="00934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316" w:rsidRDefault="00934316" w:rsidP="009343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Федерации», статьей 26 Кодекса Республики Башкортостан о выборах, Совет сельского поселения </w:t>
      </w:r>
      <w:proofErr w:type="spellStart"/>
      <w:r w:rsidR="00A57588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="00A57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017C9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17C9F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017C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017C9F" w:rsidRDefault="00017C9F" w:rsidP="00017C9F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территориальную избирательную комиссию муниципального района Хайбуллинский район Республики Башкортостан предложения по кандидатурам для назначения членами участковых избирательных комиссий с правом решающего голоса (для зачисления в резерв составов участковых избирательных комиссий) следующих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2D51">
        <w:rPr>
          <w:rFonts w:ascii="Times New Roman" w:hAnsi="Times New Roman" w:cs="Times New Roman"/>
          <w:sz w:val="28"/>
          <w:szCs w:val="28"/>
        </w:rPr>
        <w:t>списка</w:t>
      </w:r>
      <w:proofErr w:type="gramEnd"/>
      <w:r w:rsidR="00682D51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0E0" w:rsidRDefault="00F270E0" w:rsidP="00F270E0">
      <w:pPr>
        <w:pStyle w:val="a3"/>
        <w:spacing w:before="240"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17C9F" w:rsidRDefault="00017C9F" w:rsidP="00F270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C9F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и необходимые документы </w:t>
      </w:r>
      <w:r w:rsidR="00F270E0">
        <w:rPr>
          <w:rFonts w:ascii="Times New Roman" w:hAnsi="Times New Roman" w:cs="Times New Roman"/>
          <w:sz w:val="28"/>
          <w:szCs w:val="28"/>
        </w:rPr>
        <w:t xml:space="preserve">предлагаемых </w:t>
      </w:r>
      <w:r w:rsidRPr="00017C9F">
        <w:rPr>
          <w:rFonts w:ascii="Times New Roman" w:hAnsi="Times New Roman" w:cs="Times New Roman"/>
          <w:sz w:val="28"/>
          <w:szCs w:val="28"/>
        </w:rPr>
        <w:t>кандидат</w:t>
      </w:r>
      <w:r w:rsidR="00F270E0">
        <w:rPr>
          <w:rFonts w:ascii="Times New Roman" w:hAnsi="Times New Roman" w:cs="Times New Roman"/>
          <w:sz w:val="28"/>
          <w:szCs w:val="28"/>
        </w:rPr>
        <w:t>ур</w:t>
      </w:r>
      <w:r w:rsidRPr="00017C9F">
        <w:rPr>
          <w:rFonts w:ascii="Times New Roman" w:hAnsi="Times New Roman" w:cs="Times New Roman"/>
          <w:sz w:val="28"/>
          <w:szCs w:val="28"/>
        </w:rPr>
        <w:t xml:space="preserve"> на назначение </w:t>
      </w:r>
      <w:r w:rsidR="00F270E0" w:rsidRPr="00F270E0">
        <w:rPr>
          <w:rFonts w:ascii="Times New Roman" w:hAnsi="Times New Roman" w:cs="Times New Roman"/>
          <w:sz w:val="28"/>
          <w:szCs w:val="28"/>
        </w:rPr>
        <w:t>членами участковых избирательных комиссий с правом решающего голоса (для зачисления в резерв составов участковых избирательных комиссий)</w:t>
      </w:r>
      <w:r w:rsidRPr="00017C9F">
        <w:rPr>
          <w:rFonts w:ascii="Times New Roman" w:hAnsi="Times New Roman" w:cs="Times New Roman"/>
          <w:sz w:val="28"/>
          <w:szCs w:val="28"/>
        </w:rPr>
        <w:t xml:space="preserve"> в </w:t>
      </w:r>
      <w:r w:rsidR="00F270E0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муниципального района Хайбуллинский район</w:t>
      </w:r>
      <w:r w:rsidRPr="00017C9F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F270E0" w:rsidRPr="00F270E0" w:rsidRDefault="00F270E0" w:rsidP="00F27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0E0" w:rsidRDefault="00F270E0" w:rsidP="00F2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0E0" w:rsidRDefault="00F270E0" w:rsidP="00F2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0E0" w:rsidRDefault="00A57588" w:rsidP="00F2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F270E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270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270E0">
        <w:rPr>
          <w:rFonts w:ascii="Times New Roman" w:hAnsi="Times New Roman" w:cs="Times New Roman"/>
          <w:sz w:val="28"/>
          <w:szCs w:val="28"/>
        </w:rPr>
        <w:tab/>
      </w:r>
      <w:r w:rsidR="00F270E0">
        <w:rPr>
          <w:rFonts w:ascii="Times New Roman" w:hAnsi="Times New Roman" w:cs="Times New Roman"/>
          <w:sz w:val="28"/>
          <w:szCs w:val="28"/>
        </w:rPr>
        <w:tab/>
      </w:r>
      <w:r w:rsidR="00F270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Р.И.Тасбулатова</w:t>
      </w:r>
      <w:proofErr w:type="spellEnd"/>
      <w:r w:rsidR="00F270E0">
        <w:rPr>
          <w:rFonts w:ascii="Times New Roman" w:hAnsi="Times New Roman" w:cs="Times New Roman"/>
          <w:sz w:val="28"/>
          <w:szCs w:val="28"/>
        </w:rPr>
        <w:tab/>
      </w:r>
      <w:r w:rsidR="00F270E0">
        <w:rPr>
          <w:rFonts w:ascii="Times New Roman" w:hAnsi="Times New Roman" w:cs="Times New Roman"/>
          <w:sz w:val="28"/>
          <w:szCs w:val="28"/>
        </w:rPr>
        <w:tab/>
      </w:r>
    </w:p>
    <w:p w:rsidR="00C42E95" w:rsidRDefault="00C42E95" w:rsidP="00F2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E95" w:rsidRDefault="00C42E95" w:rsidP="00F2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E95" w:rsidRDefault="00C42E95" w:rsidP="00F2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E95" w:rsidRDefault="00C42E95" w:rsidP="00F2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E95" w:rsidRDefault="00C42E95" w:rsidP="00F2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E95" w:rsidRDefault="00C42E95" w:rsidP="00F2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E95" w:rsidRDefault="00C42E95" w:rsidP="00F2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E95" w:rsidRDefault="00C42E95" w:rsidP="00F2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6E6" w:rsidRDefault="000F26E6" w:rsidP="00682D5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F26E6" w:rsidRDefault="000F26E6" w:rsidP="00682D5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F26E6" w:rsidRDefault="000F26E6" w:rsidP="00682D5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F26E6" w:rsidRDefault="000F26E6" w:rsidP="00682D5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F26E6" w:rsidRDefault="000F26E6" w:rsidP="000F26E6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0F26E6" w:rsidRDefault="000F26E6" w:rsidP="000F26E6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СПНовозирганский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F26E6" w:rsidRDefault="000F26E6" w:rsidP="000F26E6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марта 2023 года № _____</w:t>
      </w:r>
    </w:p>
    <w:p w:rsidR="000F26E6" w:rsidRDefault="000F26E6" w:rsidP="000F2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6E6" w:rsidRDefault="000F26E6" w:rsidP="000F2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6E6" w:rsidRDefault="000F26E6" w:rsidP="000F26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0F26E6" w:rsidRDefault="000F26E6" w:rsidP="000F26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кандидатур для назначения членами участковых избирательных комиссий </w:t>
      </w:r>
    </w:p>
    <w:p w:rsidR="000F26E6" w:rsidRDefault="000F26E6" w:rsidP="000F26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(для зачисления в резерв составов </w:t>
      </w:r>
    </w:p>
    <w:p w:rsidR="000F26E6" w:rsidRDefault="000F26E6" w:rsidP="000F26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участковых избирательных комиссий)</w:t>
      </w:r>
    </w:p>
    <w:p w:rsidR="000F26E6" w:rsidRDefault="000F26E6" w:rsidP="000F26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804"/>
        <w:gridCol w:w="3607"/>
        <w:gridCol w:w="1385"/>
        <w:gridCol w:w="2798"/>
      </w:tblGrid>
      <w:tr w:rsidR="000F26E6" w:rsidTr="00D95F82">
        <w:tc>
          <w:tcPr>
            <w:tcW w:w="595" w:type="dxa"/>
          </w:tcPr>
          <w:p w:rsidR="000F26E6" w:rsidRDefault="000F26E6" w:rsidP="00D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4" w:type="dxa"/>
          </w:tcPr>
          <w:p w:rsidR="000F26E6" w:rsidRDefault="000F26E6" w:rsidP="00D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  <w:tc>
          <w:tcPr>
            <w:tcW w:w="3607" w:type="dxa"/>
          </w:tcPr>
          <w:p w:rsidR="000F26E6" w:rsidRDefault="000F26E6" w:rsidP="00D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385" w:type="dxa"/>
          </w:tcPr>
          <w:p w:rsidR="000F26E6" w:rsidRDefault="000F26E6" w:rsidP="00D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798" w:type="dxa"/>
          </w:tcPr>
          <w:p w:rsidR="000F26E6" w:rsidRDefault="000F26E6" w:rsidP="00D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местожительства</w:t>
            </w:r>
          </w:p>
        </w:tc>
      </w:tr>
      <w:tr w:rsidR="000F26E6" w:rsidTr="00D95F82">
        <w:tc>
          <w:tcPr>
            <w:tcW w:w="595" w:type="dxa"/>
          </w:tcPr>
          <w:p w:rsidR="000F26E6" w:rsidRDefault="000F26E6" w:rsidP="00D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4" w:type="dxa"/>
          </w:tcPr>
          <w:p w:rsidR="000F26E6" w:rsidRDefault="000F26E6" w:rsidP="00D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0F26E6" w:rsidRDefault="000F26E6" w:rsidP="00D95F82">
            <w:pPr>
              <w:tabs>
                <w:tab w:val="left" w:pos="-238"/>
                <w:tab w:val="left" w:pos="0"/>
                <w:tab w:val="center" w:pos="1647"/>
              </w:tabs>
              <w:ind w:left="-246" w:firstLine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F26E6" w:rsidRDefault="000F26E6" w:rsidP="00D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F26E6" w:rsidRDefault="000F26E6" w:rsidP="00D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E6" w:rsidTr="00D95F82">
        <w:tc>
          <w:tcPr>
            <w:tcW w:w="595" w:type="dxa"/>
          </w:tcPr>
          <w:p w:rsidR="000F26E6" w:rsidRDefault="000F26E6" w:rsidP="00D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0F26E6" w:rsidRDefault="000F26E6" w:rsidP="00D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0F26E6" w:rsidRDefault="000F26E6" w:rsidP="00D95F82">
            <w:pPr>
              <w:tabs>
                <w:tab w:val="center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F26E6" w:rsidRDefault="000F26E6" w:rsidP="00D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F26E6" w:rsidRDefault="000F26E6" w:rsidP="00D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E6" w:rsidTr="00D95F82">
        <w:tc>
          <w:tcPr>
            <w:tcW w:w="595" w:type="dxa"/>
          </w:tcPr>
          <w:p w:rsidR="000F26E6" w:rsidRDefault="000F26E6" w:rsidP="00D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0F26E6" w:rsidRDefault="000F26E6" w:rsidP="00D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0F26E6" w:rsidRDefault="000F26E6" w:rsidP="00D95F82">
            <w:pPr>
              <w:tabs>
                <w:tab w:val="center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F26E6" w:rsidRDefault="000F26E6" w:rsidP="00D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F26E6" w:rsidRDefault="000F26E6" w:rsidP="00D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E6" w:rsidTr="00D95F82">
        <w:tc>
          <w:tcPr>
            <w:tcW w:w="595" w:type="dxa"/>
          </w:tcPr>
          <w:p w:rsidR="000F26E6" w:rsidRDefault="000F26E6" w:rsidP="00D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0F26E6" w:rsidRDefault="000F26E6" w:rsidP="00D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0F26E6" w:rsidRDefault="000F26E6" w:rsidP="00A57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F26E6" w:rsidRDefault="000F26E6" w:rsidP="00D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F26E6" w:rsidRDefault="000F26E6" w:rsidP="00D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E6" w:rsidTr="00D95F82">
        <w:tc>
          <w:tcPr>
            <w:tcW w:w="595" w:type="dxa"/>
          </w:tcPr>
          <w:p w:rsidR="000F26E6" w:rsidRDefault="000F26E6" w:rsidP="00D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0F26E6" w:rsidRDefault="000F26E6" w:rsidP="00D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0F26E6" w:rsidRDefault="000F26E6" w:rsidP="00D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F26E6" w:rsidRDefault="000F26E6" w:rsidP="00D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0F26E6" w:rsidRDefault="000F26E6" w:rsidP="00D9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6E6" w:rsidRDefault="000F26E6" w:rsidP="00682D5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F26E6" w:rsidRDefault="000F26E6" w:rsidP="00682D5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F26E6" w:rsidRDefault="000F26E6" w:rsidP="00682D5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F26E6" w:rsidRDefault="000F26E6" w:rsidP="00682D5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F26E6" w:rsidRDefault="000F26E6" w:rsidP="00682D5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F26E6" w:rsidRDefault="000F26E6" w:rsidP="00682D5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F26E6" w:rsidRDefault="000F26E6" w:rsidP="00682D5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F26E6" w:rsidRDefault="000F26E6" w:rsidP="00682D5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F26E6" w:rsidRDefault="000F26E6" w:rsidP="00682D5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F26E6" w:rsidRDefault="000F26E6" w:rsidP="00682D5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F26E6" w:rsidRDefault="000F26E6" w:rsidP="00682D5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F26E6" w:rsidRDefault="000F26E6" w:rsidP="00682D5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F26E6" w:rsidRDefault="000F26E6" w:rsidP="00682D5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sectPr w:rsidR="000F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755FD"/>
    <w:multiLevelType w:val="hybridMultilevel"/>
    <w:tmpl w:val="002E6222"/>
    <w:lvl w:ilvl="0" w:tplc="59244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AC"/>
    <w:rsid w:val="00017C9F"/>
    <w:rsid w:val="000F26E6"/>
    <w:rsid w:val="00254F03"/>
    <w:rsid w:val="00682D51"/>
    <w:rsid w:val="00733A08"/>
    <w:rsid w:val="00934316"/>
    <w:rsid w:val="00A57588"/>
    <w:rsid w:val="00AA4CAC"/>
    <w:rsid w:val="00B64237"/>
    <w:rsid w:val="00C42E95"/>
    <w:rsid w:val="00DE05D8"/>
    <w:rsid w:val="00F270E0"/>
    <w:rsid w:val="00F7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34A4B-D9D4-4C95-9EC2-80844CF8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9F"/>
    <w:pPr>
      <w:ind w:left="720"/>
      <w:contextualSpacing/>
    </w:pPr>
  </w:style>
  <w:style w:type="table" w:styleId="a4">
    <w:name w:val="Table Grid"/>
    <w:basedOn w:val="a1"/>
    <w:uiPriority w:val="39"/>
    <w:rsid w:val="0068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02t063. Хайбуллинский район</dc:creator>
  <cp:keywords/>
  <dc:description/>
  <cp:lastModifiedBy>zirga</cp:lastModifiedBy>
  <cp:revision>6</cp:revision>
  <dcterms:created xsi:type="dcterms:W3CDTF">2023-03-17T10:23:00Z</dcterms:created>
  <dcterms:modified xsi:type="dcterms:W3CDTF">2023-03-23T09:39:00Z</dcterms:modified>
</cp:coreProperties>
</file>