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1E" w:rsidRDefault="00A8351E" w:rsidP="00A83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>Перечень</w:t>
      </w:r>
    </w:p>
    <w:p w:rsidR="00A8351E" w:rsidRDefault="00A8351E" w:rsidP="00A83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 xml:space="preserve"> муниципальных актов Совета и Администрации сельского поселения </w:t>
      </w:r>
      <w:r>
        <w:rPr>
          <w:rFonts w:ascii="Times New Roman" w:hAnsi="Times New Roman" w:cs="Times New Roman"/>
          <w:sz w:val="20"/>
          <w:szCs w:val="20"/>
        </w:rPr>
        <w:t>Новозир</w:t>
      </w:r>
      <w:r w:rsidRPr="004B187D">
        <w:rPr>
          <w:rFonts w:ascii="Times New Roman" w:hAnsi="Times New Roman" w:cs="Times New Roman"/>
          <w:sz w:val="20"/>
          <w:szCs w:val="20"/>
        </w:rPr>
        <w:t xml:space="preserve">ганский сельсовет </w:t>
      </w:r>
    </w:p>
    <w:p w:rsidR="00A8351E" w:rsidRPr="004B187D" w:rsidRDefault="00A8351E" w:rsidP="00A83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>муниципального района Хайбуллинский район Республики Башкортостан</w:t>
      </w:r>
    </w:p>
    <w:p w:rsidR="00A8351E" w:rsidRDefault="00A8351E" w:rsidP="00A83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4B187D">
        <w:rPr>
          <w:rFonts w:ascii="Times New Roman" w:hAnsi="Times New Roman" w:cs="Times New Roman"/>
          <w:sz w:val="20"/>
          <w:szCs w:val="20"/>
        </w:rPr>
        <w:t>а</w:t>
      </w:r>
      <w:r w:rsidRPr="00AF6D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май</w:t>
      </w:r>
      <w:r w:rsidRPr="004B187D">
        <w:rPr>
          <w:rFonts w:ascii="Times New Roman" w:hAnsi="Times New Roman" w:cs="Times New Roman"/>
          <w:sz w:val="20"/>
          <w:szCs w:val="20"/>
        </w:rPr>
        <w:t xml:space="preserve">  месяц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4B187D">
        <w:rPr>
          <w:rFonts w:ascii="Times New Roman" w:hAnsi="Times New Roman" w:cs="Times New Roman"/>
          <w:sz w:val="20"/>
          <w:szCs w:val="20"/>
        </w:rPr>
        <w:t xml:space="preserve"> г</w:t>
      </w:r>
      <w:r w:rsidR="00AA354A">
        <w:rPr>
          <w:rFonts w:ascii="Times New Roman" w:hAnsi="Times New Roman" w:cs="Times New Roman"/>
          <w:sz w:val="20"/>
          <w:szCs w:val="20"/>
        </w:rPr>
        <w:t xml:space="preserve">ода </w:t>
      </w:r>
    </w:p>
    <w:p w:rsidR="00A8351E" w:rsidRPr="004B187D" w:rsidRDefault="00A8351E" w:rsidP="00A83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94"/>
        <w:gridCol w:w="4860"/>
        <w:gridCol w:w="2756"/>
        <w:gridCol w:w="1800"/>
        <w:gridCol w:w="1316"/>
        <w:gridCol w:w="1980"/>
      </w:tblGrid>
      <w:tr w:rsidR="00A8351E" w:rsidRPr="004B187D" w:rsidTr="007E6E2A">
        <w:tc>
          <w:tcPr>
            <w:tcW w:w="540" w:type="dxa"/>
          </w:tcPr>
          <w:p w:rsidR="00A8351E" w:rsidRPr="004B187D" w:rsidRDefault="00A8351E" w:rsidP="007E6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94" w:type="dxa"/>
          </w:tcPr>
          <w:p w:rsidR="00A8351E" w:rsidRPr="004B187D" w:rsidRDefault="00A8351E" w:rsidP="007E6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Дата и номер принятия муниципального акта, вид документа</w:t>
            </w:r>
          </w:p>
        </w:tc>
        <w:tc>
          <w:tcPr>
            <w:tcW w:w="4860" w:type="dxa"/>
          </w:tcPr>
          <w:p w:rsidR="00A8351E" w:rsidRPr="004B187D" w:rsidRDefault="00A8351E" w:rsidP="007E6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Название муниципального акта</w:t>
            </w:r>
          </w:p>
        </w:tc>
        <w:tc>
          <w:tcPr>
            <w:tcW w:w="2756" w:type="dxa"/>
          </w:tcPr>
          <w:p w:rsidR="00A8351E" w:rsidRPr="004B187D" w:rsidRDefault="00A8351E" w:rsidP="007E6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Обнародование муниципального акта</w:t>
            </w:r>
          </w:p>
        </w:tc>
        <w:tc>
          <w:tcPr>
            <w:tcW w:w="1800" w:type="dxa"/>
          </w:tcPr>
          <w:p w:rsidR="00A8351E" w:rsidRPr="004B187D" w:rsidRDefault="00A8351E" w:rsidP="007E6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</w:t>
            </w:r>
          </w:p>
        </w:tc>
        <w:tc>
          <w:tcPr>
            <w:tcW w:w="1316" w:type="dxa"/>
          </w:tcPr>
          <w:p w:rsidR="00A8351E" w:rsidRPr="004B187D" w:rsidRDefault="00A8351E" w:rsidP="007E6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 (протесты, решения судов и т.д.)</w:t>
            </w:r>
          </w:p>
        </w:tc>
        <w:tc>
          <w:tcPr>
            <w:tcW w:w="1980" w:type="dxa"/>
          </w:tcPr>
          <w:p w:rsidR="00A8351E" w:rsidRPr="004B187D" w:rsidRDefault="00A8351E" w:rsidP="007E6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 xml:space="preserve">Дата внесения муниципального акта в республиканский регистр (иная информация) </w:t>
            </w:r>
          </w:p>
        </w:tc>
      </w:tr>
      <w:tr w:rsidR="00A8351E" w:rsidRPr="004B187D" w:rsidTr="007E6E2A">
        <w:tc>
          <w:tcPr>
            <w:tcW w:w="540" w:type="dxa"/>
          </w:tcPr>
          <w:p w:rsidR="00A8351E" w:rsidRPr="004B187D" w:rsidRDefault="00A8351E" w:rsidP="007E6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A8351E" w:rsidRPr="004B187D" w:rsidRDefault="00A8351E" w:rsidP="007E6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:rsidR="00A8351E" w:rsidRPr="004B187D" w:rsidRDefault="00A8351E" w:rsidP="007E6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:rsidR="00A8351E" w:rsidRPr="004B187D" w:rsidRDefault="00A8351E" w:rsidP="007E6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A8351E" w:rsidRPr="004B187D" w:rsidRDefault="00A8351E" w:rsidP="007E6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A8351E" w:rsidRPr="004B187D" w:rsidRDefault="00A8351E" w:rsidP="007E6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A8351E" w:rsidRPr="004B187D" w:rsidRDefault="00A8351E" w:rsidP="007E6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7*</w:t>
            </w:r>
          </w:p>
        </w:tc>
      </w:tr>
      <w:tr w:rsidR="0021643A" w:rsidRPr="004B187D" w:rsidTr="007E6E2A">
        <w:tc>
          <w:tcPr>
            <w:tcW w:w="540" w:type="dxa"/>
          </w:tcPr>
          <w:p w:rsidR="0021643A" w:rsidRPr="004B187D" w:rsidRDefault="0021643A" w:rsidP="007E6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21643A" w:rsidRPr="00FA1864" w:rsidRDefault="0021643A" w:rsidP="009E3ED3">
            <w:pPr>
              <w:pStyle w:val="CharChar"/>
              <w:rPr>
                <w:color w:val="000000" w:themeColor="text1"/>
                <w:sz w:val="24"/>
                <w:szCs w:val="24"/>
                <w:lang w:val="ru-RU"/>
              </w:rPr>
            </w:pPr>
            <w:r w:rsidRPr="00FA1864">
              <w:rPr>
                <w:color w:val="000000" w:themeColor="text1"/>
                <w:sz w:val="24"/>
                <w:szCs w:val="24"/>
                <w:lang w:val="ru-RU"/>
              </w:rPr>
              <w:t xml:space="preserve">18 мая 2018 </w:t>
            </w:r>
          </w:p>
          <w:p w:rsidR="0021643A" w:rsidRPr="00FA1864" w:rsidRDefault="0021643A" w:rsidP="009E3ED3">
            <w:pPr>
              <w:pStyle w:val="CharChar"/>
              <w:rPr>
                <w:color w:val="000000" w:themeColor="text1"/>
                <w:sz w:val="24"/>
                <w:szCs w:val="24"/>
                <w:lang w:val="ru-RU"/>
              </w:rPr>
            </w:pPr>
            <w:r w:rsidRPr="00FA1864">
              <w:rPr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A1864"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proofErr w:type="gramEnd"/>
            <w:r w:rsidRPr="00FA1864">
              <w:rPr>
                <w:color w:val="000000" w:themeColor="text1"/>
                <w:sz w:val="24"/>
                <w:szCs w:val="24"/>
                <w:lang w:val="ru-RU"/>
              </w:rPr>
              <w:t>- 7/86</w:t>
            </w:r>
          </w:p>
          <w:p w:rsidR="0021643A" w:rsidRPr="00FA1864" w:rsidRDefault="0021643A" w:rsidP="009E3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864">
              <w:rPr>
                <w:color w:val="000000" w:themeColor="text1"/>
                <w:sz w:val="24"/>
                <w:szCs w:val="24"/>
              </w:rPr>
              <w:t>Решение</w:t>
            </w:r>
          </w:p>
        </w:tc>
        <w:tc>
          <w:tcPr>
            <w:tcW w:w="4860" w:type="dxa"/>
          </w:tcPr>
          <w:p w:rsidR="0021643A" w:rsidRPr="00433ED7" w:rsidRDefault="0021643A" w:rsidP="002164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предложении кандидатур для зачисления в резерв составов участковых  комиссий</w:t>
            </w:r>
          </w:p>
        </w:tc>
        <w:tc>
          <w:tcPr>
            <w:tcW w:w="2756" w:type="dxa"/>
          </w:tcPr>
          <w:p w:rsidR="0021643A" w:rsidRPr="00433ED7" w:rsidRDefault="0021643A" w:rsidP="007E6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3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Информационный стенд, официальный сайт 18.05.2018 г</w:t>
            </w:r>
          </w:p>
          <w:p w:rsidR="0021643A" w:rsidRPr="00433ED7" w:rsidRDefault="0021643A" w:rsidP="007E6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21643A" w:rsidRPr="00433ED7" w:rsidRDefault="0021643A" w:rsidP="002164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3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18.05.2018</w:t>
            </w:r>
          </w:p>
        </w:tc>
        <w:tc>
          <w:tcPr>
            <w:tcW w:w="1316" w:type="dxa"/>
          </w:tcPr>
          <w:p w:rsidR="0021643A" w:rsidRPr="004B187D" w:rsidRDefault="0021643A" w:rsidP="007E6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643A" w:rsidRPr="004B187D" w:rsidRDefault="0021643A" w:rsidP="007E6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3A" w:rsidRPr="00915C27" w:rsidTr="007E6E2A">
        <w:tc>
          <w:tcPr>
            <w:tcW w:w="540" w:type="dxa"/>
          </w:tcPr>
          <w:p w:rsidR="0021643A" w:rsidRPr="00915C27" w:rsidRDefault="0021643A" w:rsidP="007E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21643A" w:rsidRPr="00FA1864" w:rsidRDefault="0021643A" w:rsidP="007E6E2A">
            <w:pPr>
              <w:pStyle w:val="CharChar"/>
              <w:rPr>
                <w:color w:val="000000" w:themeColor="text1"/>
                <w:sz w:val="24"/>
                <w:szCs w:val="24"/>
                <w:lang w:val="ru-RU"/>
              </w:rPr>
            </w:pPr>
            <w:r w:rsidRPr="00FA1864">
              <w:rPr>
                <w:color w:val="000000" w:themeColor="text1"/>
                <w:sz w:val="24"/>
                <w:szCs w:val="24"/>
                <w:lang w:val="ru-RU"/>
              </w:rPr>
              <w:t xml:space="preserve">30 мая 2018 </w:t>
            </w:r>
          </w:p>
          <w:p w:rsidR="0021643A" w:rsidRPr="00FA1864" w:rsidRDefault="0021643A" w:rsidP="007E6E2A">
            <w:pPr>
              <w:pStyle w:val="CharChar"/>
              <w:rPr>
                <w:color w:val="000000" w:themeColor="text1"/>
                <w:sz w:val="24"/>
                <w:szCs w:val="24"/>
                <w:lang w:val="ru-RU"/>
              </w:rPr>
            </w:pPr>
            <w:r w:rsidRPr="00FA1864">
              <w:rPr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A1864"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proofErr w:type="gramEnd"/>
            <w:r w:rsidRPr="00FA1864">
              <w:rPr>
                <w:color w:val="000000" w:themeColor="text1"/>
                <w:sz w:val="24"/>
                <w:szCs w:val="24"/>
                <w:lang w:val="ru-RU"/>
              </w:rPr>
              <w:t>- 7/87</w:t>
            </w:r>
          </w:p>
          <w:p w:rsidR="0021643A" w:rsidRPr="00FA1864" w:rsidRDefault="0021643A" w:rsidP="007E6E2A">
            <w:pPr>
              <w:pStyle w:val="CharChar"/>
              <w:rPr>
                <w:color w:val="000000" w:themeColor="text1"/>
                <w:sz w:val="24"/>
                <w:szCs w:val="24"/>
                <w:lang w:val="ru-RU"/>
              </w:rPr>
            </w:pPr>
            <w:r w:rsidRPr="00FA1864">
              <w:rPr>
                <w:color w:val="000000" w:themeColor="text1"/>
                <w:sz w:val="24"/>
                <w:szCs w:val="24"/>
                <w:lang w:val="ru-RU"/>
              </w:rPr>
              <w:t>Решение</w:t>
            </w:r>
          </w:p>
        </w:tc>
        <w:tc>
          <w:tcPr>
            <w:tcW w:w="4860" w:type="dxa"/>
          </w:tcPr>
          <w:p w:rsidR="0021643A" w:rsidRPr="00FA1864" w:rsidRDefault="0021643A" w:rsidP="009E3ED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A18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внесении изменений в решение Совета сельского поселения  Новозирганский сельсовет муниципального района Хайбуллинский район Республики Башкортостан от 17.01.2011 года № Р-28/151 «Об утверждении Положения об оплате труда  и материальном стимулировании муниципальных служащих  Администрации сельского поселения  Новозирганский сельсовет муниципального района Хайбуллинский район Республики Башкортостан».</w:t>
            </w:r>
          </w:p>
        </w:tc>
        <w:tc>
          <w:tcPr>
            <w:tcW w:w="2756" w:type="dxa"/>
          </w:tcPr>
          <w:p w:rsidR="0021643A" w:rsidRPr="00FA1864" w:rsidRDefault="0021643A" w:rsidP="007E6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Информационный стенд, официальный сайт 30.05.2018 г</w:t>
            </w:r>
          </w:p>
          <w:p w:rsidR="0021643A" w:rsidRPr="00FA1864" w:rsidRDefault="0021643A" w:rsidP="007E6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21643A" w:rsidRPr="00FA1864" w:rsidRDefault="0021643A" w:rsidP="009E3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30.05.2018</w:t>
            </w:r>
          </w:p>
        </w:tc>
        <w:tc>
          <w:tcPr>
            <w:tcW w:w="1316" w:type="dxa"/>
          </w:tcPr>
          <w:p w:rsidR="0021643A" w:rsidRPr="00915C27" w:rsidRDefault="0021643A" w:rsidP="007E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21643A" w:rsidRPr="00915C27" w:rsidRDefault="0021643A" w:rsidP="007E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E75" w:rsidRPr="00915C27" w:rsidTr="007E6E2A">
        <w:tc>
          <w:tcPr>
            <w:tcW w:w="540" w:type="dxa"/>
          </w:tcPr>
          <w:p w:rsidR="00097E75" w:rsidRDefault="00097E75" w:rsidP="007E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4" w:type="dxa"/>
          </w:tcPr>
          <w:p w:rsidR="00097E75" w:rsidRPr="00097E75" w:rsidRDefault="00097E75" w:rsidP="007E6E2A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Распоряжение № 13 от 14 мая 2018</w:t>
            </w:r>
          </w:p>
        </w:tc>
        <w:tc>
          <w:tcPr>
            <w:tcW w:w="4860" w:type="dxa"/>
          </w:tcPr>
          <w:p w:rsidR="00097E75" w:rsidRPr="00AF6DC1" w:rsidRDefault="00097E75" w:rsidP="007E6E2A">
            <w:pPr>
              <w:pStyle w:val="ConsPlusNormal"/>
              <w:widowControl/>
              <w:tabs>
                <w:tab w:val="left" w:pos="720"/>
              </w:tabs>
              <w:ind w:firstLine="360"/>
              <w:jc w:val="both"/>
              <w:rPr>
                <w:sz w:val="22"/>
                <w:szCs w:val="22"/>
              </w:rPr>
            </w:pPr>
            <w:r w:rsidRPr="00AF6DC1">
              <w:rPr>
                <w:sz w:val="22"/>
                <w:szCs w:val="22"/>
              </w:rPr>
              <w:t>О проведении Всероссийской акции «Чистый берег» в сельском поселении Новозирганский сельсовет МР Хайбуллинский район РБ</w:t>
            </w:r>
          </w:p>
        </w:tc>
        <w:tc>
          <w:tcPr>
            <w:tcW w:w="2756" w:type="dxa"/>
          </w:tcPr>
          <w:p w:rsidR="00097E75" w:rsidRPr="00FA1864" w:rsidRDefault="00097E75" w:rsidP="001C60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Информационный стенд, официальный сайт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.05.2018 г</w:t>
            </w:r>
          </w:p>
          <w:p w:rsidR="00097E75" w:rsidRPr="00FA1864" w:rsidRDefault="00097E75" w:rsidP="001C60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097E75" w:rsidRPr="00FA1864" w:rsidRDefault="00097E75" w:rsidP="00097E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.05.2018</w:t>
            </w:r>
          </w:p>
        </w:tc>
        <w:tc>
          <w:tcPr>
            <w:tcW w:w="1316" w:type="dxa"/>
          </w:tcPr>
          <w:p w:rsidR="00097E75" w:rsidRPr="00915C27" w:rsidRDefault="00097E75" w:rsidP="007E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097E75" w:rsidRPr="00915C27" w:rsidRDefault="00097E75" w:rsidP="007E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8351E" w:rsidRDefault="00A8351E" w:rsidP="00A8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51E" w:rsidRDefault="00A8351E" w:rsidP="00A8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51E" w:rsidRPr="00915C27" w:rsidRDefault="00A8351E" w:rsidP="00A8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2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A8351E" w:rsidRDefault="00A8351E" w:rsidP="00A8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</w:t>
      </w:r>
      <w:r w:rsidRPr="00915C27">
        <w:rPr>
          <w:rFonts w:ascii="Times New Roman" w:hAnsi="Times New Roman" w:cs="Times New Roman"/>
          <w:sz w:val="24"/>
          <w:szCs w:val="24"/>
        </w:rPr>
        <w:t xml:space="preserve">анский сельсовет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Х.М.Шарипов</w:t>
      </w:r>
    </w:p>
    <w:p w:rsidR="00A8351E" w:rsidRDefault="00A8351E" w:rsidP="00A8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51E" w:rsidRDefault="00A8351E" w:rsidP="00A8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51E" w:rsidRPr="006B5984" w:rsidRDefault="00A8351E" w:rsidP="00A8351E">
      <w:pPr>
        <w:spacing w:after="0" w:line="240" w:lineRule="auto"/>
        <w:rPr>
          <w:sz w:val="18"/>
          <w:szCs w:val="18"/>
        </w:rPr>
      </w:pPr>
      <w:proofErr w:type="spellStart"/>
      <w:r w:rsidRPr="006B5984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6B5984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6B5984">
        <w:rPr>
          <w:rFonts w:ascii="Times New Roman" w:hAnsi="Times New Roman" w:cs="Times New Roman"/>
          <w:sz w:val="18"/>
          <w:szCs w:val="18"/>
        </w:rPr>
        <w:t>ралбаева</w:t>
      </w:r>
      <w:proofErr w:type="spellEnd"/>
      <w:r w:rsidRPr="006B5984">
        <w:rPr>
          <w:rFonts w:ascii="Times New Roman" w:hAnsi="Times New Roman" w:cs="Times New Roman"/>
          <w:sz w:val="18"/>
          <w:szCs w:val="18"/>
        </w:rPr>
        <w:t xml:space="preserve"> Р.Р. 8 (347 58) 2-96-85</w:t>
      </w:r>
    </w:p>
    <w:p w:rsidR="0070644F" w:rsidRDefault="0070644F"/>
    <w:sectPr w:rsidR="0070644F" w:rsidSect="00A8351E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51E"/>
    <w:rsid w:val="00097E75"/>
    <w:rsid w:val="0021643A"/>
    <w:rsid w:val="00276C8F"/>
    <w:rsid w:val="00433ED7"/>
    <w:rsid w:val="006301D6"/>
    <w:rsid w:val="0070644F"/>
    <w:rsid w:val="00772F13"/>
    <w:rsid w:val="007E47C2"/>
    <w:rsid w:val="009E3ED3"/>
    <w:rsid w:val="00A8351E"/>
    <w:rsid w:val="00A93C1B"/>
    <w:rsid w:val="00AA354A"/>
    <w:rsid w:val="00AF6DC1"/>
    <w:rsid w:val="00B0131D"/>
    <w:rsid w:val="00B533EB"/>
    <w:rsid w:val="00E56FDE"/>
    <w:rsid w:val="00FA1864"/>
    <w:rsid w:val="00FC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83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A8351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835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2018-06-06T11:38:00Z</cp:lastPrinted>
  <dcterms:created xsi:type="dcterms:W3CDTF">2018-06-04T10:16:00Z</dcterms:created>
  <dcterms:modified xsi:type="dcterms:W3CDTF">2018-06-09T12:32:00Z</dcterms:modified>
</cp:coreProperties>
</file>